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6E" w:rsidRDefault="00F918D5">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Áreas Transversales</w:t>
      </w:r>
      <w:r>
        <w:rPr>
          <w:rFonts w:ascii="Arial Narrow" w:eastAsia="Arial Narrow" w:hAnsi="Arial Narrow" w:cs="Arial Narrow"/>
          <w:color w:val="000000"/>
          <w:sz w:val="24"/>
          <w:szCs w:val="24"/>
        </w:rPr>
        <w:t xml:space="preserve">: Sociales, Castellano, </w:t>
      </w:r>
      <w:proofErr w:type="gramStart"/>
      <w:r>
        <w:rPr>
          <w:rFonts w:ascii="Arial Narrow" w:eastAsia="Arial Narrow" w:hAnsi="Arial Narrow" w:cs="Arial Narrow"/>
          <w:color w:val="000000"/>
          <w:sz w:val="24"/>
          <w:szCs w:val="24"/>
        </w:rPr>
        <w:t>matemáticas,  artística</w:t>
      </w:r>
      <w:proofErr w:type="gramEnd"/>
      <w:r>
        <w:rPr>
          <w:rFonts w:ascii="Arial Narrow" w:eastAsia="Arial Narrow" w:hAnsi="Arial Narrow" w:cs="Arial Narrow"/>
          <w:color w:val="000000"/>
          <w:sz w:val="24"/>
          <w:szCs w:val="24"/>
        </w:rPr>
        <w:t>, sociales, economía, inglés.</w:t>
      </w: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Elabora</w:t>
      </w:r>
      <w:r>
        <w:rPr>
          <w:rFonts w:ascii="Arial Narrow" w:eastAsia="Arial Narrow" w:hAnsi="Arial Narrow" w:cs="Arial Narrow"/>
          <w:color w:val="000000"/>
          <w:sz w:val="24"/>
          <w:szCs w:val="24"/>
        </w:rPr>
        <w:t>: Gigliola Martínez</w:t>
      </w: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TIEMPO: </w:t>
      </w:r>
      <w:r>
        <w:rPr>
          <w:rFonts w:ascii="Arial Narrow" w:eastAsia="Arial Narrow" w:hAnsi="Arial Narrow" w:cs="Arial Narrow"/>
          <w:color w:val="000000"/>
          <w:sz w:val="24"/>
          <w:szCs w:val="24"/>
        </w:rPr>
        <w:t>1 ___ 2 X</w:t>
      </w: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COMPETENCIAS:             </w:t>
      </w:r>
      <w:r>
        <w:rPr>
          <w:rFonts w:ascii="Arial Narrow" w:eastAsia="Arial Narrow" w:hAnsi="Arial Narrow" w:cs="Arial Narrow"/>
          <w:color w:val="000000"/>
          <w:sz w:val="24"/>
          <w:szCs w:val="24"/>
        </w:rPr>
        <w:t>Orientación al resultado, cognitivo</w:t>
      </w: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PROPÓSITO</w:t>
      </w:r>
      <w:r>
        <w:rPr>
          <w:rFonts w:ascii="Arial Narrow" w:eastAsia="Arial Narrow" w:hAnsi="Arial Narrow" w:cs="Arial Narrow"/>
          <w:color w:val="000000"/>
          <w:sz w:val="24"/>
          <w:szCs w:val="24"/>
        </w:rPr>
        <w:t xml:space="preserve">: </w:t>
      </w: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Reconocer los sistemas hidráulicos y neumáticos</w:t>
      </w:r>
    </w:p>
    <w:p w:rsidR="0042676E" w:rsidRDefault="0042676E">
      <w:pPr>
        <w:pBdr>
          <w:top w:val="nil"/>
          <w:left w:val="nil"/>
          <w:bottom w:val="nil"/>
          <w:right w:val="nil"/>
          <w:between w:val="nil"/>
        </w:pBdr>
        <w:spacing w:line="240" w:lineRule="auto"/>
        <w:ind w:left="0" w:hanging="2"/>
        <w:rPr>
          <w:rFonts w:ascii="Arial Narrow" w:eastAsia="Arial Narrow" w:hAnsi="Arial Narrow" w:cs="Arial Narrow"/>
          <w:sz w:val="24"/>
          <w:szCs w:val="24"/>
        </w:rPr>
      </w:pP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INDICADORES DE DESEMPEÑO: </w:t>
      </w: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Reconocimiento de la relación de la tecnología con otros campos dando como resultado enfoques diferentes</w:t>
      </w: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Utilización de la ofimática para la elaboración de operaciones y elaborar d</w:t>
      </w:r>
      <w:r>
        <w:rPr>
          <w:rFonts w:ascii="Arial Narrow" w:eastAsia="Arial Narrow" w:hAnsi="Arial Narrow" w:cs="Arial Narrow"/>
          <w:color w:val="000000"/>
          <w:sz w:val="24"/>
          <w:szCs w:val="24"/>
        </w:rPr>
        <w:t>ocumentos.</w:t>
      </w:r>
    </w:p>
    <w:p w:rsidR="0042676E" w:rsidRDefault="0042676E">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TEMA: </w:t>
      </w: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Sistema Neumáticos: compresor, cilindros neumáticos, motores neumáticos </w:t>
      </w: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Sistemas Hidráulicos: bomba hidráulica, válvula hidráulica</w:t>
      </w:r>
    </w:p>
    <w:p w:rsidR="0042676E" w:rsidRDefault="0042676E">
      <w:pPr>
        <w:pBdr>
          <w:top w:val="nil"/>
          <w:left w:val="nil"/>
          <w:bottom w:val="nil"/>
          <w:right w:val="nil"/>
          <w:between w:val="nil"/>
        </w:pBdr>
        <w:spacing w:line="240" w:lineRule="auto"/>
        <w:ind w:left="0" w:hanging="2"/>
        <w:rPr>
          <w:rFonts w:ascii="Arial Narrow" w:eastAsia="Arial Narrow" w:hAnsi="Arial Narrow" w:cs="Arial Narrow"/>
          <w:b/>
          <w:color w:val="000000"/>
          <w:sz w:val="24"/>
          <w:szCs w:val="24"/>
        </w:rPr>
      </w:pPr>
    </w:p>
    <w:p w:rsidR="0042676E" w:rsidRDefault="00F918D5">
      <w:pPr>
        <w:pBdr>
          <w:top w:val="nil"/>
          <w:left w:val="nil"/>
          <w:bottom w:val="nil"/>
          <w:right w:val="nil"/>
          <w:between w:val="nil"/>
        </w:pBdr>
        <w:spacing w:line="240" w:lineRule="auto"/>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METODOLOGÍA INSTITUCIONAL C3</w:t>
      </w:r>
    </w:p>
    <w:p w:rsidR="0042676E" w:rsidRDefault="0042676E">
      <w:pPr>
        <w:spacing w:after="0" w:line="240" w:lineRule="auto"/>
        <w:ind w:left="0" w:hanging="2"/>
        <w:rPr>
          <w:rFonts w:ascii="Arial Narrow" w:eastAsia="Arial Narrow" w:hAnsi="Arial Narrow" w:cs="Arial Narrow"/>
          <w:b/>
          <w:sz w:val="24"/>
          <w:szCs w:val="24"/>
        </w:rPr>
      </w:pPr>
    </w:p>
    <w:p w:rsidR="0042676E" w:rsidRDefault="00F918D5">
      <w:pPr>
        <w:spacing w:after="0" w:line="240" w:lineRule="auto"/>
        <w:ind w:left="0" w:hanging="2"/>
        <w:rPr>
          <w:rFonts w:ascii="Arial Narrow" w:eastAsia="Arial Narrow" w:hAnsi="Arial Narrow" w:cs="Arial Narrow"/>
          <w:sz w:val="24"/>
          <w:szCs w:val="24"/>
          <w:u w:val="single"/>
        </w:rPr>
      </w:pPr>
      <w:r>
        <w:rPr>
          <w:rFonts w:ascii="Arial Narrow" w:eastAsia="Arial Narrow" w:hAnsi="Arial Narrow" w:cs="Arial Narrow"/>
          <w:b/>
          <w:sz w:val="24"/>
          <w:szCs w:val="24"/>
          <w:u w:val="single"/>
        </w:rPr>
        <w:t>CONCIENTIZACIÓN</w:t>
      </w:r>
    </w:p>
    <w:p w:rsidR="0042676E" w:rsidRDefault="0042676E">
      <w:pPr>
        <w:spacing w:after="0" w:line="240" w:lineRule="auto"/>
        <w:ind w:left="0" w:hanging="2"/>
        <w:rPr>
          <w:rFonts w:ascii="Arial Narrow" w:eastAsia="Arial Narrow" w:hAnsi="Arial Narrow" w:cs="Arial Narrow"/>
          <w:b/>
          <w:sz w:val="24"/>
          <w:szCs w:val="24"/>
        </w:rPr>
      </w:pPr>
    </w:p>
    <w:p w:rsidR="0042676E" w:rsidRDefault="00F918D5">
      <w:pPr>
        <w:spacing w:after="0"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Vídeo: </w:t>
      </w:r>
      <w:hyperlink r:id="rId8">
        <w:r>
          <w:rPr>
            <w:rFonts w:ascii="Arial Narrow" w:eastAsia="Arial Narrow" w:hAnsi="Arial Narrow" w:cs="Arial Narrow"/>
            <w:color w:val="0000FF"/>
            <w:sz w:val="24"/>
            <w:szCs w:val="24"/>
            <w:u w:val="single"/>
          </w:rPr>
          <w:t>¿Cuál es la diferencia entre Hidráulica y Neumática?</w:t>
        </w:r>
      </w:hyperlink>
    </w:p>
    <w:p w:rsidR="0042676E" w:rsidRDefault="0042676E">
      <w:pPr>
        <w:spacing w:after="0" w:line="240" w:lineRule="auto"/>
        <w:ind w:left="0" w:hanging="2"/>
        <w:jc w:val="both"/>
        <w:rPr>
          <w:rFonts w:ascii="Arial Narrow" w:eastAsia="Arial Narrow" w:hAnsi="Arial Narrow" w:cs="Arial Narrow"/>
          <w:sz w:val="24"/>
          <w:szCs w:val="24"/>
        </w:rPr>
      </w:pPr>
    </w:p>
    <w:p w:rsidR="0042676E" w:rsidRDefault="0042676E">
      <w:pPr>
        <w:spacing w:after="0" w:line="240" w:lineRule="auto"/>
        <w:ind w:left="0" w:hanging="2"/>
        <w:jc w:val="both"/>
        <w:rPr>
          <w:rFonts w:ascii="Arial Narrow" w:eastAsia="Arial Narrow" w:hAnsi="Arial Narrow" w:cs="Arial Narrow"/>
          <w:b/>
          <w:sz w:val="24"/>
          <w:szCs w:val="24"/>
          <w:u w:val="single"/>
        </w:rPr>
      </w:pPr>
    </w:p>
    <w:p w:rsidR="0042676E" w:rsidRDefault="00F918D5">
      <w:pPr>
        <w:spacing w:after="0" w:line="240" w:lineRule="auto"/>
        <w:ind w:left="0" w:hanging="2"/>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CONCEPTUALIZACIÓN</w:t>
      </w:r>
    </w:p>
    <w:p w:rsidR="0042676E" w:rsidRDefault="0042676E">
      <w:pPr>
        <w:spacing w:after="0" w:line="240" w:lineRule="auto"/>
        <w:ind w:left="0" w:hanging="2"/>
        <w:rPr>
          <w:rFonts w:ascii="Arial Narrow" w:eastAsia="Arial Narrow" w:hAnsi="Arial Narrow" w:cs="Arial Narrow"/>
          <w:b/>
          <w:sz w:val="24"/>
          <w:szCs w:val="24"/>
          <w:u w:val="single"/>
        </w:rPr>
      </w:pP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Lea el texto: </w:t>
      </w:r>
    </w:p>
    <w:p w:rsidR="0042676E" w:rsidRDefault="0042676E">
      <w:pPr>
        <w:spacing w:after="0" w:line="360" w:lineRule="auto"/>
        <w:ind w:left="0" w:hanging="2"/>
        <w:rPr>
          <w:rFonts w:ascii="Arial Narrow" w:eastAsia="Arial Narrow" w:hAnsi="Arial Narrow" w:cs="Arial Narrow"/>
          <w:sz w:val="24"/>
          <w:szCs w:val="24"/>
        </w:rPr>
      </w:pPr>
    </w:p>
    <w:p w:rsidR="0042676E" w:rsidRDefault="00F918D5">
      <w:pPr>
        <w:spacing w:after="0" w:line="360" w:lineRule="auto"/>
        <w:ind w:left="0" w:hanging="2"/>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SISTEMAS NEUMÁTICOS </w:t>
      </w:r>
    </w:p>
    <w:p w:rsidR="0042676E" w:rsidRDefault="0042676E">
      <w:pPr>
        <w:spacing w:after="0" w:line="360" w:lineRule="auto"/>
        <w:ind w:left="0" w:hanging="2"/>
        <w:rPr>
          <w:rFonts w:ascii="Arial Narrow" w:eastAsia="Arial Narrow" w:hAnsi="Arial Narrow" w:cs="Arial Narrow"/>
          <w:sz w:val="24"/>
          <w:szCs w:val="24"/>
        </w:rPr>
      </w:pP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Es la tecnología que emplea un gas (normalmente aire comprimido) como modo de trans</w:t>
      </w:r>
      <w:r>
        <w:rPr>
          <w:rFonts w:ascii="Arial Narrow" w:eastAsia="Arial Narrow" w:hAnsi="Arial Narrow" w:cs="Arial Narrow"/>
          <w:sz w:val="24"/>
          <w:szCs w:val="24"/>
        </w:rPr>
        <w:t xml:space="preserve">misión de la energía necesaria para mover y hacer funcionar mecanismos. Los procesos consisten en incrementar la presión de aire y a través de la energía acumulada sobre los elementos del circuito neumático (por </w:t>
      </w:r>
      <w:proofErr w:type="gramStart"/>
      <w:r>
        <w:rPr>
          <w:rFonts w:ascii="Arial Narrow" w:eastAsia="Arial Narrow" w:hAnsi="Arial Narrow" w:cs="Arial Narrow"/>
          <w:sz w:val="24"/>
          <w:szCs w:val="24"/>
        </w:rPr>
        <w:t>ejemplo</w:t>
      </w:r>
      <w:proofErr w:type="gramEnd"/>
      <w:r>
        <w:rPr>
          <w:rFonts w:ascii="Arial Narrow" w:eastAsia="Arial Narrow" w:hAnsi="Arial Narrow" w:cs="Arial Narrow"/>
          <w:sz w:val="24"/>
          <w:szCs w:val="24"/>
        </w:rPr>
        <w:t xml:space="preserve"> las cilindros) efectuar un trabajo ú</w:t>
      </w:r>
      <w:r>
        <w:rPr>
          <w:rFonts w:ascii="Arial Narrow" w:eastAsia="Arial Narrow" w:hAnsi="Arial Narrow" w:cs="Arial Narrow"/>
          <w:sz w:val="24"/>
          <w:szCs w:val="24"/>
        </w:rPr>
        <w:t>til.</w:t>
      </w:r>
    </w:p>
    <w:p w:rsidR="0042676E" w:rsidRDefault="0042676E">
      <w:pPr>
        <w:spacing w:after="0" w:line="360" w:lineRule="auto"/>
        <w:ind w:left="0" w:hanging="2"/>
        <w:rPr>
          <w:rFonts w:ascii="Arial Narrow" w:eastAsia="Arial Narrow" w:hAnsi="Arial Narrow" w:cs="Arial Narrow"/>
          <w:sz w:val="24"/>
          <w:szCs w:val="24"/>
        </w:rPr>
      </w:pPr>
    </w:p>
    <w:p w:rsidR="0042676E" w:rsidRDefault="00F918D5">
      <w:pPr>
        <w:spacing w:after="0" w:line="360"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Ventajas de la Neumática</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El aire se puede obtener fácilmente y es abundante en la tierra.</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No es explosivo, por lo tanto, no hay riesgo de chispas.</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Los elementos del circuito neumático pueden trabajar a velocidades bastante altas y se pueden </w:t>
      </w:r>
      <w:r>
        <w:rPr>
          <w:rFonts w:ascii="Arial Narrow" w:eastAsia="Arial Narrow" w:hAnsi="Arial Narrow" w:cs="Arial Narrow"/>
          <w:sz w:val="24"/>
          <w:szCs w:val="24"/>
        </w:rPr>
        <w:t>regular bastante fácilmente.</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El trabajo con aire no daña los componentes del circuito por ejemplo por golpe de ariete.</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 - Los cambios de temperaturas no afectan de forma significativa en el trabajo.</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Energía limpia.</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Se pueden hacer cambios de senti</w:t>
      </w:r>
      <w:r>
        <w:rPr>
          <w:rFonts w:ascii="Arial Narrow" w:eastAsia="Arial Narrow" w:hAnsi="Arial Narrow" w:cs="Arial Narrow"/>
          <w:sz w:val="24"/>
          <w:szCs w:val="24"/>
        </w:rPr>
        <w:t>do de forma instantánea.</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42676E" w:rsidRDefault="00F918D5">
      <w:pPr>
        <w:spacing w:after="0" w:line="360"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Desventajas de la Neumática</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Si el circuito es muy largo se producen pérdidas de carga considerables.</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Para poder recuperar el aire previamente utilizado se necesitan instalaciones especiales.</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Las presiones a las que se tr</w:t>
      </w:r>
      <w:r>
        <w:rPr>
          <w:rFonts w:ascii="Arial Narrow" w:eastAsia="Arial Narrow" w:hAnsi="Arial Narrow" w:cs="Arial Narrow"/>
          <w:sz w:val="24"/>
          <w:szCs w:val="24"/>
        </w:rPr>
        <w:t>abaja habitualmente no permiten obtener grandes fuerzas y cargas.</w:t>
      </w: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 Bastante ruido al descargar el aire utilizado a la atmósfera.</w:t>
      </w:r>
    </w:p>
    <w:p w:rsidR="0042676E" w:rsidRDefault="0042676E">
      <w:pPr>
        <w:ind w:left="0" w:hanging="2"/>
        <w:jc w:val="both"/>
        <w:rPr>
          <w:rFonts w:ascii="Arial Narrow" w:eastAsia="Arial Narrow" w:hAnsi="Arial Narrow" w:cs="Arial Narrow"/>
          <w:sz w:val="24"/>
          <w:szCs w:val="24"/>
        </w:rPr>
      </w:pPr>
    </w:p>
    <w:p w:rsidR="0042676E" w:rsidRDefault="00F918D5">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Algunos sistemas neumáticos son:</w:t>
      </w:r>
    </w:p>
    <w:p w:rsidR="0042676E" w:rsidRDefault="0042676E">
      <w:pPr>
        <w:ind w:left="0" w:hanging="2"/>
        <w:jc w:val="both"/>
        <w:rPr>
          <w:rFonts w:ascii="Arial Narrow" w:eastAsia="Arial Narrow" w:hAnsi="Arial Narrow" w:cs="Arial Narrow"/>
          <w:sz w:val="24"/>
          <w:szCs w:val="24"/>
        </w:rPr>
      </w:pPr>
    </w:p>
    <w:p w:rsidR="0042676E" w:rsidRDefault="00F918D5">
      <w:pPr>
        <w:numPr>
          <w:ilvl w:val="0"/>
          <w:numId w:val="5"/>
        </w:numPr>
        <w:pBdr>
          <w:top w:val="nil"/>
          <w:left w:val="nil"/>
          <w:bottom w:val="nil"/>
          <w:right w:val="nil"/>
          <w:between w:val="nil"/>
        </w:pBdr>
        <w:ind w:left="0" w:hanging="2"/>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Compresor de aire</w:t>
      </w:r>
    </w:p>
    <w:p w:rsidR="0042676E" w:rsidRDefault="00F918D5">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Son los aparatos que proporcionan energía a las herramientas y a multitud de máquinas en múltiples sectores productivos. Es decir, es una fuerza motriz y sustituye a la electricidad porque es más segura y barata. Los compresores de aire comprimido son capa</w:t>
      </w:r>
      <w:r>
        <w:rPr>
          <w:rFonts w:ascii="Arial Narrow" w:eastAsia="Arial Narrow" w:hAnsi="Arial Narrow" w:cs="Arial Narrow"/>
          <w:sz w:val="24"/>
          <w:szCs w:val="24"/>
        </w:rPr>
        <w:t>ces de hacer funcionar naves industriales enteras.</w:t>
      </w:r>
    </w:p>
    <w:p w:rsidR="0042676E" w:rsidRDefault="0042676E">
      <w:pPr>
        <w:ind w:left="0" w:hanging="2"/>
        <w:jc w:val="both"/>
        <w:rPr>
          <w:rFonts w:ascii="Arial Narrow" w:eastAsia="Arial Narrow" w:hAnsi="Arial Narrow" w:cs="Arial Narrow"/>
          <w:sz w:val="24"/>
          <w:szCs w:val="24"/>
        </w:rPr>
      </w:pPr>
    </w:p>
    <w:p w:rsidR="0042676E" w:rsidRDefault="00F918D5">
      <w:pPr>
        <w:ind w:left="0" w:hanging="2"/>
        <w:jc w:val="both"/>
        <w:rPr>
          <w:rFonts w:ascii="Arial Narrow" w:eastAsia="Arial Narrow" w:hAnsi="Arial Narrow" w:cs="Arial Narrow"/>
          <w:sz w:val="24"/>
          <w:szCs w:val="24"/>
        </w:rPr>
      </w:pPr>
      <w:r>
        <w:rPr>
          <w:rFonts w:ascii="Arial Narrow" w:eastAsia="Arial Narrow" w:hAnsi="Arial Narrow" w:cs="Arial Narrow"/>
          <w:noProof/>
          <w:sz w:val="24"/>
          <w:szCs w:val="24"/>
          <w:lang w:val="en-US"/>
        </w:rPr>
        <w:drawing>
          <wp:inline distT="0" distB="0" distL="0" distR="0">
            <wp:extent cx="3048000" cy="2280285"/>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048000" cy="2280285"/>
                    </a:xfrm>
                    <a:prstGeom prst="rect">
                      <a:avLst/>
                    </a:prstGeom>
                    <a:ln/>
                  </pic:spPr>
                </pic:pic>
              </a:graphicData>
            </a:graphic>
          </wp:inline>
        </w:drawing>
      </w:r>
    </w:p>
    <w:p w:rsidR="0042676E" w:rsidRDefault="0042676E">
      <w:pPr>
        <w:ind w:left="0" w:hanging="2"/>
        <w:jc w:val="both"/>
        <w:rPr>
          <w:rFonts w:ascii="Arial Narrow" w:eastAsia="Arial Narrow" w:hAnsi="Arial Narrow" w:cs="Arial Narrow"/>
          <w:sz w:val="24"/>
          <w:szCs w:val="24"/>
        </w:rPr>
      </w:pPr>
    </w:p>
    <w:p w:rsidR="0042676E" w:rsidRDefault="00F918D5">
      <w:pPr>
        <w:shd w:val="clear" w:color="auto" w:fill="FFFFFF"/>
        <w:spacing w:after="0" w:line="240" w:lineRule="auto"/>
        <w:ind w:left="0" w:hanging="2"/>
        <w:jc w:val="both"/>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La principal clasificación de los diferentes tipos de compresores se realiza por su principio de funcionamiento básico</w:t>
      </w:r>
      <w:r>
        <w:rPr>
          <w:rFonts w:ascii="Arial Narrow" w:eastAsia="Arial Narrow" w:hAnsi="Arial Narrow" w:cs="Arial Narrow"/>
          <w:b/>
          <w:color w:val="444444"/>
          <w:sz w:val="24"/>
          <w:szCs w:val="24"/>
        </w:rPr>
        <w:t>. </w:t>
      </w:r>
      <w:r>
        <w:rPr>
          <w:rFonts w:ascii="Arial Narrow" w:eastAsia="Arial Narrow" w:hAnsi="Arial Narrow" w:cs="Arial Narrow"/>
          <w:color w:val="444444"/>
          <w:sz w:val="24"/>
          <w:szCs w:val="24"/>
        </w:rPr>
        <w:t>En este caso, los compresores quedan divididos en dos grandes grupos:</w:t>
      </w:r>
    </w:p>
    <w:p w:rsidR="0042676E" w:rsidRDefault="0042676E">
      <w:pPr>
        <w:shd w:val="clear" w:color="auto" w:fill="FFFFFF"/>
        <w:spacing w:after="0" w:line="240" w:lineRule="auto"/>
        <w:ind w:left="0" w:hanging="2"/>
        <w:jc w:val="both"/>
        <w:rPr>
          <w:rFonts w:ascii="Arial Narrow" w:eastAsia="Arial Narrow" w:hAnsi="Arial Narrow" w:cs="Arial Narrow"/>
          <w:color w:val="444444"/>
          <w:sz w:val="24"/>
          <w:szCs w:val="24"/>
        </w:rPr>
      </w:pPr>
    </w:p>
    <w:p w:rsidR="0042676E" w:rsidRDefault="00F918D5">
      <w:pPr>
        <w:numPr>
          <w:ilvl w:val="0"/>
          <w:numId w:val="2"/>
        </w:numPr>
        <w:shd w:val="clear" w:color="auto" w:fill="FFFFFF"/>
        <w:spacing w:after="0" w:line="240" w:lineRule="auto"/>
        <w:ind w:left="0" w:hanging="2"/>
        <w:rPr>
          <w:rFonts w:ascii="Arial Narrow" w:eastAsia="Arial Narrow" w:hAnsi="Arial Narrow" w:cs="Arial Narrow"/>
          <w:b/>
          <w:color w:val="444444"/>
          <w:sz w:val="24"/>
          <w:szCs w:val="24"/>
        </w:rPr>
      </w:pPr>
      <w:r>
        <w:rPr>
          <w:rFonts w:ascii="Arial Narrow" w:eastAsia="Arial Narrow" w:hAnsi="Arial Narrow" w:cs="Arial Narrow"/>
          <w:b/>
          <w:color w:val="444444"/>
          <w:sz w:val="24"/>
          <w:szCs w:val="24"/>
          <w:u w:val="single"/>
        </w:rPr>
        <w:t>Compresore</w:t>
      </w:r>
      <w:r>
        <w:rPr>
          <w:rFonts w:ascii="Arial Narrow" w:eastAsia="Arial Narrow" w:hAnsi="Arial Narrow" w:cs="Arial Narrow"/>
          <w:b/>
          <w:color w:val="444444"/>
          <w:sz w:val="24"/>
          <w:szCs w:val="24"/>
          <w:u w:val="single"/>
        </w:rPr>
        <w:t>s de desplazamiento positivo</w:t>
      </w:r>
      <w:r>
        <w:rPr>
          <w:rFonts w:ascii="Arial Narrow" w:eastAsia="Arial Narrow" w:hAnsi="Arial Narrow" w:cs="Arial Narrow"/>
          <w:b/>
          <w:color w:val="444444"/>
          <w:sz w:val="24"/>
          <w:szCs w:val="24"/>
        </w:rPr>
        <w:t>:</w:t>
      </w:r>
    </w:p>
    <w:p w:rsidR="0042676E" w:rsidRDefault="00F918D5">
      <w:pPr>
        <w:shd w:val="clear" w:color="auto" w:fill="FFFFFF"/>
        <w:spacing w:after="240" w:line="240" w:lineRule="auto"/>
        <w:ind w:left="0" w:hanging="2"/>
        <w:jc w:val="both"/>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 xml:space="preserve">El principio de funcionamiento de estos compresores se basa en la disminución del volumen del aire en la cámara de compresión donde se encuentra confinado, produciéndose el incremento de la presión interna hasta llegar al valor de diseño previsto, momento </w:t>
      </w:r>
      <w:r>
        <w:rPr>
          <w:rFonts w:ascii="Arial Narrow" w:eastAsia="Arial Narrow" w:hAnsi="Arial Narrow" w:cs="Arial Narrow"/>
          <w:color w:val="444444"/>
          <w:sz w:val="24"/>
          <w:szCs w:val="24"/>
        </w:rPr>
        <w:t>en el cual el aire es liberado al sistema.</w:t>
      </w:r>
    </w:p>
    <w:p w:rsidR="0042676E" w:rsidRDefault="0042676E">
      <w:pPr>
        <w:shd w:val="clear" w:color="auto" w:fill="FFFFFF"/>
        <w:spacing w:after="240" w:line="240" w:lineRule="auto"/>
        <w:ind w:left="0" w:hanging="2"/>
        <w:jc w:val="both"/>
        <w:rPr>
          <w:rFonts w:ascii="Arial Narrow" w:eastAsia="Arial Narrow" w:hAnsi="Arial Narrow" w:cs="Arial Narrow"/>
          <w:color w:val="444444"/>
          <w:sz w:val="24"/>
          <w:szCs w:val="24"/>
        </w:rPr>
      </w:pPr>
    </w:p>
    <w:p w:rsidR="0042676E" w:rsidRDefault="00F918D5">
      <w:pPr>
        <w:shd w:val="clear" w:color="auto" w:fill="FFFFFF"/>
        <w:spacing w:after="0" w:line="240" w:lineRule="auto"/>
        <w:ind w:left="0" w:hanging="2"/>
        <w:jc w:val="center"/>
        <w:rPr>
          <w:rFonts w:ascii="Arial Narrow" w:eastAsia="Arial Narrow" w:hAnsi="Arial Narrow" w:cs="Arial Narrow"/>
          <w:color w:val="444444"/>
          <w:sz w:val="24"/>
          <w:szCs w:val="24"/>
        </w:rPr>
      </w:pPr>
      <w:r>
        <w:rPr>
          <w:rFonts w:ascii="Arial Narrow" w:eastAsia="Arial Narrow" w:hAnsi="Arial Narrow" w:cs="Arial Narrow"/>
          <w:noProof/>
          <w:color w:val="000000"/>
          <w:sz w:val="24"/>
          <w:szCs w:val="24"/>
          <w:lang w:val="en-US"/>
        </w:rPr>
        <w:lastRenderedPageBreak/>
        <w:drawing>
          <wp:inline distT="0" distB="0" distL="0" distR="0">
            <wp:extent cx="2463320" cy="1981031"/>
            <wp:effectExtent l="0" t="0" r="0" b="0"/>
            <wp:docPr id="24" name="image7.jpg" descr="https://1.bp.blogspot.com/-0L57aA4CLyE/WWT21AlXwoI/AAAAAAAAApY/xBCh5zW0VjsaOWmhFkUYOtPtXzwfsYM_QCLcBGAs/s320/fichero_3744_20151116.jpg"/>
            <wp:cNvGraphicFramePr/>
            <a:graphic xmlns:a="http://schemas.openxmlformats.org/drawingml/2006/main">
              <a:graphicData uri="http://schemas.openxmlformats.org/drawingml/2006/picture">
                <pic:pic xmlns:pic="http://schemas.openxmlformats.org/drawingml/2006/picture">
                  <pic:nvPicPr>
                    <pic:cNvPr id="0" name="image7.jpg" descr="https://1.bp.blogspot.com/-0L57aA4CLyE/WWT21AlXwoI/AAAAAAAAApY/xBCh5zW0VjsaOWmhFkUYOtPtXzwfsYM_QCLcBGAs/s320/fichero_3744_20151116.jpg"/>
                    <pic:cNvPicPr preferRelativeResize="0"/>
                  </pic:nvPicPr>
                  <pic:blipFill>
                    <a:blip r:embed="rId10"/>
                    <a:srcRect/>
                    <a:stretch>
                      <a:fillRect/>
                    </a:stretch>
                  </pic:blipFill>
                  <pic:spPr>
                    <a:xfrm>
                      <a:off x="0" y="0"/>
                      <a:ext cx="2463320" cy="1981031"/>
                    </a:xfrm>
                    <a:prstGeom prst="rect">
                      <a:avLst/>
                    </a:prstGeom>
                    <a:ln/>
                  </pic:spPr>
                </pic:pic>
              </a:graphicData>
            </a:graphic>
          </wp:inline>
        </w:drawing>
      </w:r>
    </w:p>
    <w:p w:rsidR="0042676E" w:rsidRDefault="0042676E">
      <w:pPr>
        <w:shd w:val="clear" w:color="auto" w:fill="FFFFFF"/>
        <w:spacing w:after="0" w:line="240" w:lineRule="auto"/>
        <w:ind w:left="0" w:hanging="2"/>
        <w:jc w:val="both"/>
        <w:rPr>
          <w:rFonts w:ascii="Arial Narrow" w:eastAsia="Arial Narrow" w:hAnsi="Arial Narrow" w:cs="Arial Narrow"/>
          <w:color w:val="444444"/>
          <w:sz w:val="24"/>
          <w:szCs w:val="24"/>
        </w:rPr>
      </w:pPr>
    </w:p>
    <w:p w:rsidR="0042676E" w:rsidRDefault="00F918D5">
      <w:pPr>
        <w:numPr>
          <w:ilvl w:val="0"/>
          <w:numId w:val="3"/>
        </w:numPr>
        <w:shd w:val="clear" w:color="auto" w:fill="FFFFFF"/>
        <w:spacing w:after="0" w:line="240" w:lineRule="auto"/>
        <w:ind w:left="0" w:hanging="2"/>
        <w:rPr>
          <w:rFonts w:ascii="Arial Narrow" w:eastAsia="Arial Narrow" w:hAnsi="Arial Narrow" w:cs="Arial Narrow"/>
          <w:color w:val="444444"/>
          <w:sz w:val="24"/>
          <w:szCs w:val="24"/>
        </w:rPr>
      </w:pPr>
      <w:r>
        <w:rPr>
          <w:rFonts w:ascii="Arial Narrow" w:eastAsia="Arial Narrow" w:hAnsi="Arial Narrow" w:cs="Arial Narrow"/>
          <w:b/>
          <w:color w:val="444444"/>
          <w:sz w:val="24"/>
          <w:szCs w:val="24"/>
          <w:u w:val="single"/>
        </w:rPr>
        <w:t>Compresores dinámicos</w:t>
      </w:r>
      <w:r>
        <w:rPr>
          <w:rFonts w:ascii="Arial Narrow" w:eastAsia="Arial Narrow" w:hAnsi="Arial Narrow" w:cs="Arial Narrow"/>
          <w:color w:val="444444"/>
          <w:sz w:val="24"/>
          <w:szCs w:val="24"/>
        </w:rPr>
        <w:t>:</w:t>
      </w:r>
    </w:p>
    <w:p w:rsidR="0042676E" w:rsidRDefault="00F918D5">
      <w:pPr>
        <w:shd w:val="clear" w:color="auto" w:fill="FFFFFF"/>
        <w:spacing w:after="0" w:line="240" w:lineRule="auto"/>
        <w:ind w:left="0" w:hanging="2"/>
        <w:jc w:val="both"/>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El principio de funcionamiento de estos compresores se basa en la aceleración molecular. El aire es aspirado por el rodete a través de su campana de entrada y acelerado a gran velocidad. Después es descargado directamente a unos difusores situados junto al</w:t>
      </w:r>
      <w:r>
        <w:rPr>
          <w:rFonts w:ascii="Arial Narrow" w:eastAsia="Arial Narrow" w:hAnsi="Arial Narrow" w:cs="Arial Narrow"/>
          <w:color w:val="444444"/>
          <w:sz w:val="24"/>
          <w:szCs w:val="24"/>
        </w:rPr>
        <w:t xml:space="preserve"> rodete, donde toda la energía cinética del aire se transforma en presión estática. A partir de este punto es liberado al sistema.</w:t>
      </w:r>
    </w:p>
    <w:p w:rsidR="0042676E" w:rsidRDefault="0042676E">
      <w:pPr>
        <w:shd w:val="clear" w:color="auto" w:fill="FFFFFF"/>
        <w:spacing w:after="0" w:line="240" w:lineRule="auto"/>
        <w:ind w:left="0" w:hanging="2"/>
        <w:jc w:val="both"/>
        <w:rPr>
          <w:rFonts w:ascii="Arial Narrow" w:eastAsia="Arial Narrow" w:hAnsi="Arial Narrow" w:cs="Arial Narrow"/>
          <w:color w:val="444444"/>
          <w:sz w:val="24"/>
          <w:szCs w:val="24"/>
        </w:rPr>
      </w:pPr>
    </w:p>
    <w:p w:rsidR="0042676E" w:rsidRDefault="00F918D5">
      <w:pPr>
        <w:shd w:val="clear" w:color="auto" w:fill="FFFFFF"/>
        <w:spacing w:after="0" w:line="240" w:lineRule="auto"/>
        <w:ind w:left="0" w:hanging="2"/>
        <w:jc w:val="both"/>
        <w:rPr>
          <w:rFonts w:ascii="Arial Narrow" w:eastAsia="Arial Narrow" w:hAnsi="Arial Narrow" w:cs="Arial Narrow"/>
          <w:color w:val="444444"/>
          <w:sz w:val="24"/>
          <w:szCs w:val="24"/>
        </w:rPr>
      </w:pPr>
      <w:r>
        <w:rPr>
          <w:rFonts w:ascii="Arial Narrow" w:eastAsia="Arial Narrow" w:hAnsi="Arial Narrow" w:cs="Arial Narrow"/>
          <w:noProof/>
          <w:color w:val="444444"/>
          <w:sz w:val="24"/>
          <w:szCs w:val="24"/>
          <w:lang w:val="en-US"/>
        </w:rPr>
        <w:drawing>
          <wp:inline distT="0" distB="0" distL="0" distR="0">
            <wp:extent cx="3048000" cy="2402205"/>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048000" cy="2402205"/>
                    </a:xfrm>
                    <a:prstGeom prst="rect">
                      <a:avLst/>
                    </a:prstGeom>
                    <a:ln/>
                  </pic:spPr>
                </pic:pic>
              </a:graphicData>
            </a:graphic>
          </wp:inline>
        </w:drawing>
      </w:r>
    </w:p>
    <w:p w:rsidR="0042676E" w:rsidRDefault="0042676E">
      <w:pPr>
        <w:spacing w:after="0" w:line="360" w:lineRule="auto"/>
        <w:ind w:left="0" w:hanging="2"/>
        <w:rPr>
          <w:rFonts w:ascii="Arial Narrow" w:eastAsia="Arial Narrow" w:hAnsi="Arial Narrow" w:cs="Arial Narrow"/>
          <w:sz w:val="24"/>
          <w:szCs w:val="24"/>
        </w:rPr>
      </w:pPr>
    </w:p>
    <w:p w:rsidR="0042676E" w:rsidRDefault="00F918D5">
      <w:pPr>
        <w:numPr>
          <w:ilvl w:val="0"/>
          <w:numId w:val="5"/>
        </w:numPr>
        <w:pBdr>
          <w:top w:val="nil"/>
          <w:left w:val="nil"/>
          <w:bottom w:val="nil"/>
          <w:right w:val="nil"/>
          <w:between w:val="nil"/>
        </w:pBdr>
        <w:shd w:val="clear" w:color="auto" w:fill="FFFFFF"/>
        <w:spacing w:after="240" w:line="240" w:lineRule="auto"/>
        <w:ind w:left="0" w:hanging="2"/>
        <w:rPr>
          <w:rFonts w:ascii="Arial Narrow" w:eastAsia="Arial Narrow" w:hAnsi="Arial Narrow" w:cs="Arial Narrow"/>
          <w:b/>
          <w:color w:val="222222"/>
          <w:sz w:val="24"/>
          <w:szCs w:val="24"/>
        </w:rPr>
      </w:pPr>
      <w:r>
        <w:rPr>
          <w:rFonts w:ascii="Arial Narrow" w:eastAsia="Arial Narrow" w:hAnsi="Arial Narrow" w:cs="Arial Narrow"/>
          <w:b/>
          <w:color w:val="222222"/>
          <w:sz w:val="24"/>
          <w:szCs w:val="24"/>
          <w:highlight w:val="white"/>
        </w:rPr>
        <w:t>Cilindro neumático</w:t>
      </w:r>
    </w:p>
    <w:p w:rsidR="0042676E" w:rsidRDefault="0042676E">
      <w:pPr>
        <w:shd w:val="clear" w:color="auto" w:fill="FFFFFF"/>
        <w:spacing w:after="240" w:line="240" w:lineRule="auto"/>
        <w:ind w:left="0" w:hanging="2"/>
        <w:rPr>
          <w:rFonts w:ascii="Arial Narrow" w:eastAsia="Arial Narrow" w:hAnsi="Arial Narrow" w:cs="Arial Narrow"/>
          <w:color w:val="444444"/>
          <w:sz w:val="24"/>
          <w:szCs w:val="24"/>
        </w:rPr>
      </w:pPr>
    </w:p>
    <w:p w:rsidR="0042676E" w:rsidRDefault="00F918D5">
      <w:pPr>
        <w:shd w:val="clear" w:color="auto" w:fill="FFFFFF"/>
        <w:spacing w:after="0" w:line="240" w:lineRule="auto"/>
        <w:ind w:left="0" w:hanging="2"/>
        <w:jc w:val="center"/>
        <w:rPr>
          <w:rFonts w:ascii="Arial Narrow" w:eastAsia="Arial Narrow" w:hAnsi="Arial Narrow" w:cs="Arial Narrow"/>
          <w:color w:val="444444"/>
          <w:sz w:val="24"/>
          <w:szCs w:val="24"/>
        </w:rPr>
      </w:pPr>
      <w:r>
        <w:rPr>
          <w:rFonts w:ascii="Arial Narrow" w:eastAsia="Arial Narrow" w:hAnsi="Arial Narrow" w:cs="Arial Narrow"/>
          <w:noProof/>
          <w:color w:val="000000"/>
          <w:sz w:val="24"/>
          <w:szCs w:val="24"/>
          <w:lang w:val="en-US"/>
        </w:rPr>
        <w:drawing>
          <wp:inline distT="0" distB="0" distL="0" distR="0">
            <wp:extent cx="3045460" cy="1256030"/>
            <wp:effectExtent l="0" t="0" r="0" b="0"/>
            <wp:docPr id="26" name="image10.jpg" descr="https://4.bp.blogspot.com/-eMPMZWwIbaE/WWT55J_qI2I/AAAAAAAAApg/x1teu0Ba6m0jS9gh46LOh_LyBGMsvJ2-QCLcBGAs/s320/ZHO-AZV5.jpg"/>
            <wp:cNvGraphicFramePr/>
            <a:graphic xmlns:a="http://schemas.openxmlformats.org/drawingml/2006/main">
              <a:graphicData uri="http://schemas.openxmlformats.org/drawingml/2006/picture">
                <pic:pic xmlns:pic="http://schemas.openxmlformats.org/drawingml/2006/picture">
                  <pic:nvPicPr>
                    <pic:cNvPr id="0" name="image10.jpg" descr="https://4.bp.blogspot.com/-eMPMZWwIbaE/WWT55J_qI2I/AAAAAAAAApg/x1teu0Ba6m0jS9gh46LOh_LyBGMsvJ2-QCLcBGAs/s320/ZHO-AZV5.jpg"/>
                    <pic:cNvPicPr preferRelativeResize="0"/>
                  </pic:nvPicPr>
                  <pic:blipFill>
                    <a:blip r:embed="rId12"/>
                    <a:srcRect/>
                    <a:stretch>
                      <a:fillRect/>
                    </a:stretch>
                  </pic:blipFill>
                  <pic:spPr>
                    <a:xfrm>
                      <a:off x="0" y="0"/>
                      <a:ext cx="3045460" cy="1256030"/>
                    </a:xfrm>
                    <a:prstGeom prst="rect">
                      <a:avLst/>
                    </a:prstGeom>
                    <a:ln/>
                  </pic:spPr>
                </pic:pic>
              </a:graphicData>
            </a:graphic>
          </wp:inline>
        </w:drawing>
      </w:r>
    </w:p>
    <w:p w:rsidR="0042676E" w:rsidRDefault="0042676E">
      <w:pPr>
        <w:shd w:val="clear" w:color="auto" w:fill="FFFFFF"/>
        <w:spacing w:after="240" w:line="240" w:lineRule="auto"/>
        <w:ind w:left="0" w:hanging="2"/>
        <w:rPr>
          <w:rFonts w:ascii="Arial Narrow" w:eastAsia="Arial Narrow" w:hAnsi="Arial Narrow" w:cs="Arial Narrow"/>
          <w:color w:val="444444"/>
          <w:sz w:val="24"/>
          <w:szCs w:val="24"/>
        </w:rPr>
      </w:pPr>
    </w:p>
    <w:p w:rsidR="0042676E" w:rsidRDefault="00F918D5">
      <w:pPr>
        <w:shd w:val="clear" w:color="auto" w:fill="FFFFFF"/>
        <w:spacing w:after="120"/>
        <w:ind w:left="0" w:hanging="2"/>
        <w:jc w:val="both"/>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Un cilindro neumático es un dispositivo mecánico que produce una fuerza, que muchas veces va continuada de un movimiento, que viene accionado por un gas comprimido.</w:t>
      </w:r>
    </w:p>
    <w:p w:rsidR="0042676E" w:rsidRDefault="00F918D5">
      <w:pPr>
        <w:shd w:val="clear" w:color="auto" w:fill="FFFFFF"/>
        <w:spacing w:after="120"/>
        <w:ind w:left="0" w:hanging="2"/>
        <w:jc w:val="both"/>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Para realizar su función, los cilindros neumáticos imparten una fuerza para convertir la en</w:t>
      </w:r>
      <w:r>
        <w:rPr>
          <w:rFonts w:ascii="Arial Narrow" w:eastAsia="Arial Narrow" w:hAnsi="Arial Narrow" w:cs="Arial Narrow"/>
          <w:color w:val="444444"/>
          <w:sz w:val="24"/>
          <w:szCs w:val="24"/>
        </w:rPr>
        <w:t>ergía potencial de gas comprimido en energía cinética (en movimiento). Esto se alcanza por medio del gas comprimido, que es debido a la diferencia de presión. Esta diferencia o gradiente de presión del aire acciona un pistón para moverse en la dirección de</w:t>
      </w:r>
      <w:r>
        <w:rPr>
          <w:rFonts w:ascii="Arial Narrow" w:eastAsia="Arial Narrow" w:hAnsi="Arial Narrow" w:cs="Arial Narrow"/>
          <w:color w:val="444444"/>
          <w:sz w:val="24"/>
          <w:szCs w:val="24"/>
        </w:rPr>
        <w:t>seada.</w:t>
      </w:r>
    </w:p>
    <w:p w:rsidR="0042676E" w:rsidRDefault="00F918D5">
      <w:pPr>
        <w:shd w:val="clear" w:color="auto" w:fill="FFFFFF"/>
        <w:spacing w:after="120"/>
        <w:ind w:left="0" w:hanging="2"/>
        <w:jc w:val="both"/>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Una vez que esté actuado, el aire comprimido entra en el tubo por un extremo del pistón y, por lo tanto, imparte la fuerza a través del pistón. Por lo tanto, el pistón se desplaza por el aire comprimido que se amplía en un intento por alcanzar presi</w:t>
      </w:r>
      <w:r>
        <w:rPr>
          <w:rFonts w:ascii="Arial Narrow" w:eastAsia="Arial Narrow" w:hAnsi="Arial Narrow" w:cs="Arial Narrow"/>
          <w:color w:val="444444"/>
          <w:sz w:val="24"/>
          <w:szCs w:val="24"/>
        </w:rPr>
        <w:t>ón atmosférica.</w:t>
      </w:r>
    </w:p>
    <w:p w:rsidR="0042676E" w:rsidRDefault="0042676E">
      <w:pPr>
        <w:shd w:val="clear" w:color="auto" w:fill="FFFFFF"/>
        <w:spacing w:after="120"/>
        <w:ind w:left="0" w:hanging="2"/>
        <w:jc w:val="both"/>
        <w:rPr>
          <w:rFonts w:ascii="Arial Narrow" w:eastAsia="Arial Narrow" w:hAnsi="Arial Narrow" w:cs="Arial Narrow"/>
          <w:color w:val="444444"/>
          <w:sz w:val="24"/>
          <w:szCs w:val="24"/>
        </w:rPr>
      </w:pPr>
    </w:p>
    <w:p w:rsidR="0042676E" w:rsidRDefault="00F918D5">
      <w:pPr>
        <w:shd w:val="clear" w:color="auto" w:fill="FFFFFF"/>
        <w:spacing w:after="120"/>
        <w:ind w:left="0" w:hanging="2"/>
        <w:jc w:val="both"/>
        <w:rPr>
          <w:rFonts w:ascii="Arial Narrow" w:eastAsia="Arial Narrow" w:hAnsi="Arial Narrow" w:cs="Arial Narrow"/>
          <w:color w:val="444444"/>
          <w:sz w:val="24"/>
          <w:szCs w:val="24"/>
          <w:shd w:val="clear" w:color="auto" w:fill="FBFAF9"/>
        </w:rPr>
      </w:pPr>
      <w:r>
        <w:rPr>
          <w:rFonts w:ascii="Arial Narrow" w:eastAsia="Arial Narrow" w:hAnsi="Arial Narrow" w:cs="Arial Narrow"/>
          <w:color w:val="444444"/>
          <w:sz w:val="24"/>
          <w:szCs w:val="24"/>
          <w:shd w:val="clear" w:color="auto" w:fill="FBFAF9"/>
        </w:rPr>
        <w:lastRenderedPageBreak/>
        <w:t xml:space="preserve">Son dispositivos motrices en equipos neumáticos que transforman energía estática del aire a presión, haciendo avances o retrocesos en una dirección rectilínea. Se utilizan ampliamente en el campo de la automatización para el desplazamiento, alimentación o </w:t>
      </w:r>
      <w:r>
        <w:rPr>
          <w:rFonts w:ascii="Arial Narrow" w:eastAsia="Arial Narrow" w:hAnsi="Arial Narrow" w:cs="Arial Narrow"/>
          <w:color w:val="444444"/>
          <w:sz w:val="24"/>
          <w:szCs w:val="24"/>
          <w:shd w:val="clear" w:color="auto" w:fill="FBFAF9"/>
        </w:rPr>
        <w:t>elevación de materiales o elementos de las mismas máquinas.</w:t>
      </w:r>
    </w:p>
    <w:p w:rsidR="0042676E" w:rsidRDefault="0042676E">
      <w:pPr>
        <w:shd w:val="clear" w:color="auto" w:fill="FFFFFF"/>
        <w:spacing w:after="240" w:line="240" w:lineRule="auto"/>
        <w:ind w:left="0" w:hanging="2"/>
        <w:rPr>
          <w:rFonts w:ascii="Arial Narrow" w:eastAsia="Arial Narrow" w:hAnsi="Arial Narrow" w:cs="Arial Narrow"/>
          <w:color w:val="444444"/>
          <w:sz w:val="24"/>
          <w:szCs w:val="24"/>
          <w:highlight w:val="white"/>
        </w:rPr>
      </w:pPr>
    </w:p>
    <w:p w:rsidR="0042676E" w:rsidRDefault="00F918D5">
      <w:pPr>
        <w:shd w:val="clear" w:color="auto" w:fill="FFFFFF"/>
        <w:spacing w:after="240" w:line="240" w:lineRule="auto"/>
        <w:ind w:left="0" w:hanging="2"/>
        <w:rPr>
          <w:rFonts w:ascii="Arial Narrow" w:eastAsia="Arial Narrow" w:hAnsi="Arial Narrow" w:cs="Arial Narrow"/>
          <w:b/>
          <w:color w:val="444444"/>
          <w:sz w:val="24"/>
          <w:szCs w:val="24"/>
        </w:rPr>
      </w:pPr>
      <w:r>
        <w:rPr>
          <w:rFonts w:ascii="Arial Narrow" w:eastAsia="Arial Narrow" w:hAnsi="Arial Narrow" w:cs="Arial Narrow"/>
          <w:b/>
          <w:color w:val="444444"/>
          <w:sz w:val="24"/>
          <w:szCs w:val="24"/>
          <w:highlight w:val="white"/>
        </w:rPr>
        <w:t>Tipos de cilindro</w:t>
      </w:r>
    </w:p>
    <w:p w:rsidR="0042676E" w:rsidRDefault="00F918D5">
      <w:pPr>
        <w:shd w:val="clear" w:color="auto" w:fill="FFFFFF"/>
        <w:spacing w:after="120"/>
        <w:ind w:left="0" w:hanging="2"/>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Los cilindros neumáticos pueden funcionar en una variedad de maneras. Los ejemplos incluyen tener la capacidad de realizar movimientos múltiples sin la necesidad de la intervención intermedia, de realizar un movimiento completo.</w:t>
      </w:r>
    </w:p>
    <w:p w:rsidR="0042676E" w:rsidRDefault="00F918D5">
      <w:pPr>
        <w:shd w:val="clear" w:color="auto" w:fill="FFFFFF"/>
        <w:spacing w:after="120"/>
        <w:ind w:left="0" w:hanging="2"/>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Hay distintos tipos de cili</w:t>
      </w:r>
      <w:r>
        <w:rPr>
          <w:rFonts w:ascii="Arial Narrow" w:eastAsia="Arial Narrow" w:hAnsi="Arial Narrow" w:cs="Arial Narrow"/>
          <w:color w:val="444444"/>
          <w:sz w:val="24"/>
          <w:szCs w:val="24"/>
        </w:rPr>
        <w:t>ndros neumáticos:</w:t>
      </w:r>
    </w:p>
    <w:p w:rsidR="0042676E" w:rsidRDefault="0042676E">
      <w:pPr>
        <w:shd w:val="clear" w:color="auto" w:fill="FFFFFF"/>
        <w:spacing w:after="120"/>
        <w:ind w:left="0" w:hanging="2"/>
        <w:rPr>
          <w:rFonts w:ascii="Arial Narrow" w:eastAsia="Arial Narrow" w:hAnsi="Arial Narrow" w:cs="Arial Narrow"/>
          <w:color w:val="444444"/>
          <w:sz w:val="24"/>
          <w:szCs w:val="24"/>
        </w:rPr>
      </w:pPr>
    </w:p>
    <w:p w:rsidR="0042676E" w:rsidRDefault="00F918D5">
      <w:pPr>
        <w:numPr>
          <w:ilvl w:val="0"/>
          <w:numId w:val="4"/>
        </w:numPr>
        <w:pBdr>
          <w:top w:val="nil"/>
          <w:left w:val="nil"/>
          <w:bottom w:val="nil"/>
          <w:right w:val="nil"/>
          <w:between w:val="nil"/>
        </w:pBdr>
        <w:shd w:val="clear" w:color="auto" w:fill="FFFFFF"/>
        <w:spacing w:after="120"/>
        <w:ind w:left="0" w:hanging="2"/>
        <w:rPr>
          <w:rFonts w:ascii="Arial Narrow" w:eastAsia="Arial Narrow" w:hAnsi="Arial Narrow" w:cs="Arial Narrow"/>
          <w:color w:val="444444"/>
          <w:sz w:val="24"/>
          <w:szCs w:val="24"/>
          <w:u w:val="single"/>
        </w:rPr>
      </w:pPr>
      <w:r>
        <w:rPr>
          <w:rFonts w:ascii="Arial Narrow" w:eastAsia="Arial Narrow" w:hAnsi="Arial Narrow" w:cs="Arial Narrow"/>
          <w:b/>
          <w:color w:val="444444"/>
          <w:sz w:val="24"/>
          <w:szCs w:val="24"/>
          <w:u w:val="single"/>
        </w:rPr>
        <w:t>Cilindros de acción simple</w:t>
      </w:r>
    </w:p>
    <w:p w:rsidR="0042676E" w:rsidRDefault="00F918D5">
      <w:pPr>
        <w:shd w:val="clear" w:color="auto" w:fill="FFFFFF"/>
        <w:spacing w:after="120"/>
        <w:ind w:left="0" w:hanging="2"/>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Los cilindros de acción simple utilizarán la fuerza impartida por el aire para moverse en una única dirección, y un resorte o vástago volverá a la posición inicial. Es el más sencillo.</w:t>
      </w:r>
    </w:p>
    <w:p w:rsidR="0042676E" w:rsidRDefault="0042676E">
      <w:pPr>
        <w:shd w:val="clear" w:color="auto" w:fill="FFFFFF"/>
        <w:spacing w:after="120"/>
        <w:ind w:left="0" w:hanging="2"/>
        <w:rPr>
          <w:rFonts w:ascii="Arial Narrow" w:eastAsia="Arial Narrow" w:hAnsi="Arial Narrow" w:cs="Arial Narrow"/>
          <w:color w:val="444444"/>
          <w:sz w:val="24"/>
          <w:szCs w:val="24"/>
        </w:rPr>
      </w:pPr>
    </w:p>
    <w:p w:rsidR="0042676E" w:rsidRDefault="00F918D5">
      <w:pPr>
        <w:numPr>
          <w:ilvl w:val="0"/>
          <w:numId w:val="4"/>
        </w:numPr>
        <w:pBdr>
          <w:top w:val="nil"/>
          <w:left w:val="nil"/>
          <w:bottom w:val="nil"/>
          <w:right w:val="nil"/>
          <w:between w:val="nil"/>
        </w:pBdr>
        <w:shd w:val="clear" w:color="auto" w:fill="FFFFFF"/>
        <w:spacing w:after="120"/>
        <w:ind w:left="0" w:hanging="2"/>
        <w:rPr>
          <w:rFonts w:ascii="Arial Narrow" w:eastAsia="Arial Narrow" w:hAnsi="Arial Narrow" w:cs="Arial Narrow"/>
          <w:color w:val="444444"/>
          <w:sz w:val="24"/>
          <w:szCs w:val="24"/>
          <w:u w:val="single"/>
        </w:rPr>
      </w:pPr>
      <w:r>
        <w:rPr>
          <w:rFonts w:ascii="Arial Narrow" w:eastAsia="Arial Narrow" w:hAnsi="Arial Narrow" w:cs="Arial Narrow"/>
          <w:b/>
          <w:color w:val="444444"/>
          <w:sz w:val="24"/>
          <w:szCs w:val="24"/>
          <w:u w:val="single"/>
        </w:rPr>
        <w:t>Cilindros dobles</w:t>
      </w:r>
    </w:p>
    <w:p w:rsidR="0042676E" w:rsidRDefault="00F918D5">
      <w:pPr>
        <w:shd w:val="clear" w:color="auto" w:fill="FFFFFF"/>
        <w:spacing w:after="120"/>
        <w:ind w:left="0" w:hanging="2"/>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Los cil</w:t>
      </w:r>
      <w:r>
        <w:rPr>
          <w:rFonts w:ascii="Arial Narrow" w:eastAsia="Arial Narrow" w:hAnsi="Arial Narrow" w:cs="Arial Narrow"/>
          <w:color w:val="444444"/>
          <w:sz w:val="24"/>
          <w:szCs w:val="24"/>
        </w:rPr>
        <w:t>indros dobles utilizarán la fuerza del aire para extenderse y contraerse. Tienen dos entradas de aire.</w:t>
      </w:r>
    </w:p>
    <w:p w:rsidR="0042676E" w:rsidRDefault="0042676E">
      <w:pPr>
        <w:spacing w:after="0" w:line="360" w:lineRule="auto"/>
        <w:ind w:left="0" w:hanging="2"/>
        <w:rPr>
          <w:rFonts w:ascii="Arial Narrow" w:eastAsia="Arial Narrow" w:hAnsi="Arial Narrow" w:cs="Arial Narrow"/>
          <w:sz w:val="24"/>
          <w:szCs w:val="24"/>
        </w:rPr>
      </w:pPr>
    </w:p>
    <w:p w:rsidR="0042676E" w:rsidRDefault="00F918D5">
      <w:pPr>
        <w:numPr>
          <w:ilvl w:val="0"/>
          <w:numId w:val="5"/>
        </w:numPr>
        <w:pBdr>
          <w:top w:val="nil"/>
          <w:left w:val="nil"/>
          <w:bottom w:val="nil"/>
          <w:right w:val="nil"/>
          <w:between w:val="nil"/>
        </w:pBdr>
        <w:shd w:val="clear" w:color="auto" w:fill="FFFFFF"/>
        <w:spacing w:after="240" w:line="240" w:lineRule="auto"/>
        <w:ind w:left="0" w:hanging="2"/>
        <w:rPr>
          <w:rFonts w:ascii="Arial Narrow" w:eastAsia="Arial Narrow" w:hAnsi="Arial Narrow" w:cs="Arial Narrow"/>
          <w:b/>
          <w:color w:val="444444"/>
          <w:sz w:val="24"/>
          <w:szCs w:val="24"/>
        </w:rPr>
      </w:pPr>
      <w:r>
        <w:rPr>
          <w:rFonts w:ascii="Arial Narrow" w:eastAsia="Arial Narrow" w:hAnsi="Arial Narrow" w:cs="Arial Narrow"/>
          <w:b/>
          <w:color w:val="444444"/>
          <w:sz w:val="24"/>
          <w:szCs w:val="24"/>
        </w:rPr>
        <w:t>Motores neumáticos</w:t>
      </w:r>
    </w:p>
    <w:p w:rsidR="0042676E" w:rsidRDefault="00F918D5">
      <w:pPr>
        <w:shd w:val="clear" w:color="auto" w:fill="FFFFFF"/>
        <w:spacing w:after="240" w:line="240" w:lineRule="auto"/>
        <w:ind w:left="0" w:hanging="2"/>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Los motores neumáticos son unos elementos capaces de transformar la energía neumática en energía mecánica.</w:t>
      </w:r>
    </w:p>
    <w:p w:rsidR="0042676E" w:rsidRDefault="00F918D5">
      <w:pPr>
        <w:shd w:val="clear" w:color="auto" w:fill="FFFFFF"/>
        <w:spacing w:after="0" w:line="240" w:lineRule="auto"/>
        <w:ind w:left="0" w:hanging="2"/>
        <w:jc w:val="center"/>
        <w:rPr>
          <w:rFonts w:ascii="Arial Narrow" w:eastAsia="Arial Narrow" w:hAnsi="Arial Narrow" w:cs="Arial Narrow"/>
          <w:color w:val="444444"/>
          <w:sz w:val="24"/>
          <w:szCs w:val="24"/>
        </w:rPr>
      </w:pPr>
      <w:r>
        <w:rPr>
          <w:rFonts w:ascii="Arial Narrow" w:eastAsia="Arial Narrow" w:hAnsi="Arial Narrow" w:cs="Arial Narrow"/>
          <w:noProof/>
          <w:color w:val="4D469C"/>
          <w:sz w:val="24"/>
          <w:szCs w:val="24"/>
          <w:lang w:val="en-US"/>
        </w:rPr>
        <w:drawing>
          <wp:inline distT="0" distB="0" distL="0" distR="0">
            <wp:extent cx="2512695" cy="1820545"/>
            <wp:effectExtent l="0" t="0" r="0" b="0"/>
            <wp:docPr id="25" name="image2.jpg" descr="https://4.bp.blogspot.com/-8GQ7jgbyD_Q/WWT-R6ERBGI/AAAAAAAAApw/zgdK8L8fFUUU8Ffg6jApH5coxTtaAfv2wCLcBGAs/s1600/descarga.jpg"/>
            <wp:cNvGraphicFramePr/>
            <a:graphic xmlns:a="http://schemas.openxmlformats.org/drawingml/2006/main">
              <a:graphicData uri="http://schemas.openxmlformats.org/drawingml/2006/picture">
                <pic:pic xmlns:pic="http://schemas.openxmlformats.org/drawingml/2006/picture">
                  <pic:nvPicPr>
                    <pic:cNvPr id="0" name="image2.jpg" descr="https://4.bp.blogspot.com/-8GQ7jgbyD_Q/WWT-R6ERBGI/AAAAAAAAApw/zgdK8L8fFUUU8Ffg6jApH5coxTtaAfv2wCLcBGAs/s1600/descarga.jpg"/>
                    <pic:cNvPicPr preferRelativeResize="0"/>
                  </pic:nvPicPr>
                  <pic:blipFill>
                    <a:blip r:embed="rId13"/>
                    <a:srcRect/>
                    <a:stretch>
                      <a:fillRect/>
                    </a:stretch>
                  </pic:blipFill>
                  <pic:spPr>
                    <a:xfrm>
                      <a:off x="0" y="0"/>
                      <a:ext cx="2512695" cy="1820545"/>
                    </a:xfrm>
                    <a:prstGeom prst="rect">
                      <a:avLst/>
                    </a:prstGeom>
                    <a:ln/>
                  </pic:spPr>
                </pic:pic>
              </a:graphicData>
            </a:graphic>
          </wp:inline>
        </w:drawing>
      </w:r>
    </w:p>
    <w:p w:rsidR="0042676E" w:rsidRDefault="0042676E">
      <w:pPr>
        <w:spacing w:after="0" w:line="360" w:lineRule="auto"/>
        <w:ind w:left="0" w:hanging="2"/>
        <w:rPr>
          <w:rFonts w:ascii="Arial Narrow" w:eastAsia="Arial Narrow" w:hAnsi="Arial Narrow" w:cs="Arial Narrow"/>
          <w:color w:val="444444"/>
          <w:sz w:val="24"/>
          <w:szCs w:val="24"/>
        </w:rPr>
      </w:pPr>
    </w:p>
    <w:p w:rsidR="0042676E" w:rsidRDefault="00F918D5">
      <w:pPr>
        <w:spacing w:after="0" w:line="360" w:lineRule="auto"/>
        <w:ind w:left="0" w:hanging="2"/>
        <w:rPr>
          <w:rFonts w:ascii="Arial Narrow" w:eastAsia="Arial Narrow" w:hAnsi="Arial Narrow" w:cs="Arial Narrow"/>
          <w:b/>
          <w:color w:val="444444"/>
          <w:sz w:val="24"/>
          <w:szCs w:val="24"/>
        </w:rPr>
      </w:pPr>
      <w:r>
        <w:rPr>
          <w:rFonts w:ascii="Arial Narrow" w:eastAsia="Arial Narrow" w:hAnsi="Arial Narrow" w:cs="Arial Narrow"/>
          <w:b/>
          <w:color w:val="444444"/>
          <w:sz w:val="24"/>
          <w:szCs w:val="24"/>
        </w:rPr>
        <w:t>Tipos de motores neumáticos</w:t>
      </w:r>
    </w:p>
    <w:p w:rsidR="0042676E" w:rsidRDefault="0042676E">
      <w:pPr>
        <w:spacing w:after="0" w:line="360" w:lineRule="auto"/>
        <w:ind w:left="0" w:hanging="2"/>
        <w:rPr>
          <w:rFonts w:ascii="Arial Narrow" w:eastAsia="Arial Narrow" w:hAnsi="Arial Narrow" w:cs="Arial Narrow"/>
          <w:color w:val="444444"/>
          <w:sz w:val="24"/>
          <w:szCs w:val="24"/>
        </w:rPr>
      </w:pPr>
    </w:p>
    <w:p w:rsidR="0042676E" w:rsidRDefault="00F918D5">
      <w:pPr>
        <w:numPr>
          <w:ilvl w:val="0"/>
          <w:numId w:val="4"/>
        </w:numPr>
        <w:pBdr>
          <w:top w:val="nil"/>
          <w:left w:val="nil"/>
          <w:bottom w:val="nil"/>
          <w:right w:val="nil"/>
          <w:between w:val="nil"/>
        </w:pBdr>
        <w:spacing w:after="0" w:line="360" w:lineRule="auto"/>
        <w:ind w:left="0" w:hanging="2"/>
        <w:rPr>
          <w:rFonts w:ascii="Arial Narrow" w:eastAsia="Arial Narrow" w:hAnsi="Arial Narrow" w:cs="Arial Narrow"/>
          <w:b/>
          <w:color w:val="444444"/>
          <w:sz w:val="24"/>
          <w:szCs w:val="24"/>
          <w:u w:val="single"/>
        </w:rPr>
      </w:pPr>
      <w:r>
        <w:rPr>
          <w:rFonts w:ascii="Arial Narrow" w:eastAsia="Arial Narrow" w:hAnsi="Arial Narrow" w:cs="Arial Narrow"/>
          <w:b/>
          <w:color w:val="444444"/>
          <w:sz w:val="24"/>
          <w:szCs w:val="24"/>
          <w:u w:val="single"/>
        </w:rPr>
        <w:t>Motores neumáticos de paletas</w:t>
      </w:r>
    </w:p>
    <w:p w:rsidR="0042676E" w:rsidRDefault="00F918D5">
      <w:pPr>
        <w:spacing w:after="0" w:line="360" w:lineRule="auto"/>
        <w:ind w:left="0" w:hanging="2"/>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Estos motores tienen un rotor montado excéntricamente en un cilindro, con paletas longitudinales alojadas en ranuras a lo largo del rotor. El par se origina cuando el aire a presión actúa sobre las paletas. El número de paletas suele ser de 4 a 8. Normalme</w:t>
      </w:r>
      <w:r>
        <w:rPr>
          <w:rFonts w:ascii="Arial Narrow" w:eastAsia="Arial Narrow" w:hAnsi="Arial Narrow" w:cs="Arial Narrow"/>
          <w:color w:val="444444"/>
          <w:sz w:val="24"/>
          <w:szCs w:val="24"/>
        </w:rPr>
        <w:t>nte cuatro o cinco paletas son suficientes para la mayoría de las aplicaciones. Se utilizan mayor número de paletas cuando se necesita mejorar la fiabilidad de la máquina y su par de arranque. Los motores de paletas giran desde 3000 a 25000 R.P.M. en vacío</w:t>
      </w:r>
      <w:r>
        <w:rPr>
          <w:rFonts w:ascii="Arial Narrow" w:eastAsia="Arial Narrow" w:hAnsi="Arial Narrow" w:cs="Arial Narrow"/>
          <w:color w:val="444444"/>
          <w:sz w:val="24"/>
          <w:szCs w:val="24"/>
        </w:rPr>
        <w:t>.</w:t>
      </w:r>
    </w:p>
    <w:p w:rsidR="0042676E" w:rsidRDefault="0042676E">
      <w:pPr>
        <w:spacing w:after="0" w:line="360" w:lineRule="auto"/>
        <w:ind w:left="0" w:hanging="2"/>
        <w:rPr>
          <w:rFonts w:ascii="Arial Narrow" w:eastAsia="Arial Narrow" w:hAnsi="Arial Narrow" w:cs="Arial Narrow"/>
          <w:color w:val="444444"/>
          <w:sz w:val="24"/>
          <w:szCs w:val="24"/>
        </w:rPr>
      </w:pPr>
    </w:p>
    <w:p w:rsidR="0042676E" w:rsidRDefault="00F918D5">
      <w:pPr>
        <w:numPr>
          <w:ilvl w:val="0"/>
          <w:numId w:val="4"/>
        </w:numPr>
        <w:pBdr>
          <w:top w:val="nil"/>
          <w:left w:val="nil"/>
          <w:bottom w:val="nil"/>
          <w:right w:val="nil"/>
          <w:between w:val="nil"/>
        </w:pBdr>
        <w:spacing w:after="0" w:line="360" w:lineRule="auto"/>
        <w:ind w:left="0" w:hanging="2"/>
        <w:rPr>
          <w:rFonts w:ascii="Arial Narrow" w:eastAsia="Arial Narrow" w:hAnsi="Arial Narrow" w:cs="Arial Narrow"/>
          <w:b/>
          <w:color w:val="444444"/>
          <w:sz w:val="24"/>
          <w:szCs w:val="24"/>
          <w:u w:val="single"/>
        </w:rPr>
      </w:pPr>
      <w:r>
        <w:rPr>
          <w:rFonts w:ascii="Arial Narrow" w:eastAsia="Arial Narrow" w:hAnsi="Arial Narrow" w:cs="Arial Narrow"/>
          <w:b/>
          <w:color w:val="444444"/>
          <w:sz w:val="24"/>
          <w:szCs w:val="24"/>
          <w:u w:val="single"/>
        </w:rPr>
        <w:t>Motores neumáticos de pistones</w:t>
      </w:r>
    </w:p>
    <w:p w:rsidR="0042676E" w:rsidRDefault="00F918D5">
      <w:pPr>
        <w:spacing w:after="0" w:line="360" w:lineRule="auto"/>
        <w:ind w:left="0" w:hanging="2"/>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lastRenderedPageBreak/>
        <w:t>Los motores neumáticos de pistones tienen de 4 a 6 cilindros. La potencia se desarrolla bajo la influencia de la presión encerrada en cada cilindro. Trabajan a revoluciones más bajas que los motores de paletas. Tienen un p</w:t>
      </w:r>
      <w:r>
        <w:rPr>
          <w:rFonts w:ascii="Arial Narrow" w:eastAsia="Arial Narrow" w:hAnsi="Arial Narrow" w:cs="Arial Narrow"/>
          <w:color w:val="444444"/>
          <w:sz w:val="24"/>
          <w:szCs w:val="24"/>
        </w:rPr>
        <w:t>ar de arranque elevado y buen control de su velocidad. Se emplean para trabajos a baja velocidad con grandes cargas. Pueden tener los pistones colocados axial o radialmente. Los motores de pistones pueden ser de cuatro, cinco o seis cilindros. El trabajo l</w:t>
      </w:r>
      <w:r>
        <w:rPr>
          <w:rFonts w:ascii="Arial Narrow" w:eastAsia="Arial Narrow" w:hAnsi="Arial Narrow" w:cs="Arial Narrow"/>
          <w:color w:val="444444"/>
          <w:sz w:val="24"/>
          <w:szCs w:val="24"/>
        </w:rPr>
        <w:t>o produce el aire comprimido sobre los pistones alojados en cada cilindro. Estos motores desarrollan un par de arranque mejor. Tienen mejores propiedades a bajas revoluciones que los motores de paletas. Los motores de pistones son unidades de trabajo de ba</w:t>
      </w:r>
      <w:r>
        <w:rPr>
          <w:rFonts w:ascii="Arial Narrow" w:eastAsia="Arial Narrow" w:hAnsi="Arial Narrow" w:cs="Arial Narrow"/>
          <w:color w:val="444444"/>
          <w:sz w:val="24"/>
          <w:szCs w:val="24"/>
        </w:rPr>
        <w:t>ja velocidad, no superando, generalmente las 4.000 r. p.m., libres Pueden soportar grandes cargas a todas velocidades. Están especialmente indicados para aplicaciones a bajas revoluciones con un par de arranque elevado. Los hay de 2 tipos: radiales y axial</w:t>
      </w:r>
      <w:r>
        <w:rPr>
          <w:rFonts w:ascii="Arial Narrow" w:eastAsia="Arial Narrow" w:hAnsi="Arial Narrow" w:cs="Arial Narrow"/>
          <w:color w:val="444444"/>
          <w:sz w:val="24"/>
          <w:szCs w:val="24"/>
        </w:rPr>
        <w:t>es</w:t>
      </w:r>
    </w:p>
    <w:p w:rsidR="0042676E" w:rsidRDefault="0042676E">
      <w:pPr>
        <w:spacing w:after="0" w:line="360" w:lineRule="auto"/>
        <w:ind w:left="0" w:hanging="2"/>
        <w:rPr>
          <w:rFonts w:ascii="Arial Narrow" w:eastAsia="Arial Narrow" w:hAnsi="Arial Narrow" w:cs="Arial Narrow"/>
          <w:color w:val="444444"/>
          <w:sz w:val="24"/>
          <w:szCs w:val="24"/>
        </w:rPr>
      </w:pPr>
    </w:p>
    <w:p w:rsidR="0042676E" w:rsidRDefault="00F918D5">
      <w:pPr>
        <w:numPr>
          <w:ilvl w:val="0"/>
          <w:numId w:val="4"/>
        </w:numPr>
        <w:pBdr>
          <w:top w:val="nil"/>
          <w:left w:val="nil"/>
          <w:bottom w:val="nil"/>
          <w:right w:val="nil"/>
          <w:between w:val="nil"/>
        </w:pBdr>
        <w:spacing w:after="0" w:line="360" w:lineRule="auto"/>
        <w:ind w:left="0" w:hanging="2"/>
        <w:rPr>
          <w:rFonts w:ascii="Arial Narrow" w:eastAsia="Arial Narrow" w:hAnsi="Arial Narrow" w:cs="Arial Narrow"/>
          <w:b/>
          <w:color w:val="444444"/>
          <w:sz w:val="24"/>
          <w:szCs w:val="24"/>
          <w:u w:val="single"/>
        </w:rPr>
      </w:pPr>
      <w:r>
        <w:rPr>
          <w:rFonts w:ascii="Arial Narrow" w:eastAsia="Arial Narrow" w:hAnsi="Arial Narrow" w:cs="Arial Narrow"/>
          <w:b/>
          <w:color w:val="444444"/>
          <w:sz w:val="24"/>
          <w:szCs w:val="24"/>
          <w:u w:val="single"/>
        </w:rPr>
        <w:t>Motores de engranaje</w:t>
      </w:r>
    </w:p>
    <w:p w:rsidR="0042676E" w:rsidRDefault="00F918D5">
      <w:pPr>
        <w:spacing w:after="0" w:line="360" w:lineRule="auto"/>
        <w:ind w:left="0" w:hanging="2"/>
        <w:rPr>
          <w:rFonts w:ascii="Arial Narrow" w:eastAsia="Arial Narrow" w:hAnsi="Arial Narrow" w:cs="Arial Narrow"/>
          <w:color w:val="444444"/>
          <w:sz w:val="24"/>
          <w:szCs w:val="24"/>
        </w:rPr>
      </w:pPr>
      <w:r>
        <w:rPr>
          <w:rFonts w:ascii="Arial Narrow" w:eastAsia="Arial Narrow" w:hAnsi="Arial Narrow" w:cs="Arial Narrow"/>
          <w:color w:val="444444"/>
          <w:sz w:val="24"/>
          <w:szCs w:val="24"/>
        </w:rPr>
        <w:t>El motor está compuesto de dos engranajes, uno de ellos está conectado con el eje del motor, y el otro, transmite movimiento al otro engranaje. Este tipo de motor es de bajo rendimiento, porque consume más energía que la que transm</w:t>
      </w:r>
      <w:r>
        <w:rPr>
          <w:rFonts w:ascii="Arial Narrow" w:eastAsia="Arial Narrow" w:hAnsi="Arial Narrow" w:cs="Arial Narrow"/>
          <w:color w:val="444444"/>
          <w:sz w:val="24"/>
          <w:szCs w:val="24"/>
        </w:rPr>
        <w:t>ite.</w:t>
      </w:r>
    </w:p>
    <w:p w:rsidR="0042676E" w:rsidRDefault="0042676E">
      <w:pPr>
        <w:spacing w:after="0" w:line="360" w:lineRule="auto"/>
        <w:ind w:left="0" w:hanging="2"/>
        <w:rPr>
          <w:rFonts w:ascii="Arial Narrow" w:eastAsia="Arial Narrow" w:hAnsi="Arial Narrow" w:cs="Arial Narrow"/>
          <w:sz w:val="24"/>
          <w:szCs w:val="24"/>
        </w:rPr>
      </w:pPr>
    </w:p>
    <w:p w:rsidR="0042676E" w:rsidRDefault="0042676E">
      <w:pPr>
        <w:spacing w:after="0" w:line="360" w:lineRule="auto"/>
        <w:ind w:left="0" w:hanging="2"/>
        <w:rPr>
          <w:rFonts w:ascii="Arial Narrow" w:eastAsia="Arial Narrow" w:hAnsi="Arial Narrow" w:cs="Arial Narrow"/>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b/>
          <w:color w:val="000000"/>
          <w:sz w:val="24"/>
          <w:szCs w:val="24"/>
          <w:u w:val="single"/>
        </w:rPr>
      </w:pPr>
      <w:r>
        <w:rPr>
          <w:rFonts w:ascii="Arial Narrow" w:eastAsia="Arial Narrow" w:hAnsi="Arial Narrow" w:cs="Arial Narrow"/>
          <w:b/>
          <w:color w:val="000000"/>
          <w:sz w:val="24"/>
          <w:szCs w:val="24"/>
          <w:u w:val="single"/>
        </w:rPr>
        <w:t xml:space="preserve">SISTEMA HIDRÁULICO </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hidráulica es un método sencillo para la transmisión de grandes fuerzas mediante fluidos a presión.</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hidráulica es la aplicación de la mecánica de fluidos en ingeniería como es maquinaria pesada, para construir dispositivos que funcionan con líquidos, por lo general agua o aceite. La hidráulica resuelve problemas como el flujo de fluidos por conductos </w:t>
      </w:r>
      <w:r>
        <w:rPr>
          <w:rFonts w:ascii="Arial Narrow" w:eastAsia="Arial Narrow" w:hAnsi="Arial Narrow" w:cs="Arial Narrow"/>
          <w:color w:val="000000"/>
          <w:sz w:val="24"/>
          <w:szCs w:val="24"/>
        </w:rPr>
        <w:t>o canales abiertos y el diseño de presas de embalse, bombas y turbinas. En otros dispositivos como boquillas, válvulas, surtidores y medidores se encarga del control y utilización de líquidos.</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Ventajas de la hidráulica.</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Velocidad </w:t>
      </w:r>
      <w:proofErr w:type="gramStart"/>
      <w:r>
        <w:rPr>
          <w:rFonts w:ascii="Arial Narrow" w:eastAsia="Arial Narrow" w:hAnsi="Arial Narrow" w:cs="Arial Narrow"/>
          <w:color w:val="000000"/>
          <w:sz w:val="24"/>
          <w:szCs w:val="24"/>
        </w:rPr>
        <w:t>variable.-</w:t>
      </w:r>
      <w:proofErr w:type="gramEnd"/>
      <w:r>
        <w:rPr>
          <w:rFonts w:ascii="Arial Narrow" w:eastAsia="Arial Narrow" w:hAnsi="Arial Narrow" w:cs="Arial Narrow"/>
          <w:color w:val="000000"/>
          <w:sz w:val="24"/>
          <w:szCs w:val="24"/>
        </w:rPr>
        <w:t xml:space="preserve"> A través del cilindro de un sistema hidráulico se puede conseguir velocidades muy precisas, regulares y suaves, que no se logran con motores eléctricos.</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B) </w:t>
      </w:r>
      <w:proofErr w:type="gramStart"/>
      <w:r>
        <w:rPr>
          <w:rFonts w:ascii="Arial Narrow" w:eastAsia="Arial Narrow" w:hAnsi="Arial Narrow" w:cs="Arial Narrow"/>
          <w:color w:val="000000"/>
          <w:sz w:val="24"/>
          <w:szCs w:val="24"/>
        </w:rPr>
        <w:t>Reversibilidad.-</w:t>
      </w:r>
      <w:proofErr w:type="gramEnd"/>
      <w:r>
        <w:rPr>
          <w:rFonts w:ascii="Arial Narrow" w:eastAsia="Arial Narrow" w:hAnsi="Arial Narrow" w:cs="Arial Narrow"/>
          <w:color w:val="000000"/>
          <w:sz w:val="24"/>
          <w:szCs w:val="24"/>
        </w:rPr>
        <w:t>Los actuadores hidráulicos pueden invertir su movimiento sin</w:t>
      </w:r>
      <w:r>
        <w:rPr>
          <w:rFonts w:ascii="Arial Narrow" w:eastAsia="Arial Narrow" w:hAnsi="Arial Narrow" w:cs="Arial Narrow"/>
          <w:color w:val="000000"/>
          <w:sz w:val="24"/>
          <w:szCs w:val="24"/>
        </w:rPr>
        <w:t xml:space="preserve"> problemas y, además, pueden arrancar bajo su máxima carga</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 Protección contra las </w:t>
      </w:r>
      <w:proofErr w:type="gramStart"/>
      <w:r>
        <w:rPr>
          <w:rFonts w:ascii="Arial Narrow" w:eastAsia="Arial Narrow" w:hAnsi="Arial Narrow" w:cs="Arial Narrow"/>
          <w:color w:val="000000"/>
          <w:sz w:val="24"/>
          <w:szCs w:val="24"/>
        </w:rPr>
        <w:t>sobrecargas.-</w:t>
      </w:r>
      <w:proofErr w:type="gramEnd"/>
      <w:r>
        <w:rPr>
          <w:rFonts w:ascii="Arial Narrow" w:eastAsia="Arial Narrow" w:hAnsi="Arial Narrow" w:cs="Arial Narrow"/>
          <w:color w:val="000000"/>
          <w:sz w:val="24"/>
          <w:szCs w:val="24"/>
        </w:rPr>
        <w:t>Las válvulas protegen al sistema hidráulico contra las sobre cargas de presión.</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Sistema hidráulico es un método de aplicación de fuerzas a través de la presió</w:t>
      </w:r>
      <w:r>
        <w:rPr>
          <w:rFonts w:ascii="Arial Narrow" w:eastAsia="Arial Narrow" w:hAnsi="Arial Narrow" w:cs="Arial Narrow"/>
          <w:color w:val="000000"/>
          <w:sz w:val="24"/>
          <w:szCs w:val="24"/>
        </w:rPr>
        <w:t>n que ejercen los fluidos.</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bookmarkStart w:id="0" w:name="_heading=h.gjdgxs" w:colFirst="0" w:colLast="0"/>
      <w:bookmarkEnd w:id="0"/>
      <w:r>
        <w:rPr>
          <w:rFonts w:ascii="Arial Narrow" w:eastAsia="Arial Narrow" w:hAnsi="Arial Narrow" w:cs="Arial Narrow"/>
          <w:color w:val="000000"/>
          <w:sz w:val="24"/>
          <w:szCs w:val="24"/>
        </w:rPr>
        <w:t>Algunos sistemas hidráulicos son:</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1.-</w:t>
      </w:r>
      <w:r>
        <w:rPr>
          <w:rFonts w:ascii="Arial Narrow" w:eastAsia="Arial Narrow" w:hAnsi="Arial Narrow" w:cs="Arial Narrow"/>
          <w:b/>
          <w:color w:val="000000"/>
          <w:sz w:val="24"/>
          <w:szCs w:val="24"/>
        </w:rPr>
        <w:t>Bomba hidráulica</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bomba Hidráulica es una máquina generadora que transforma la energía (generalmente energía mecánica) con la que es accionada en energía hidráulica del fluido incompresi</w:t>
      </w:r>
      <w:r>
        <w:rPr>
          <w:rFonts w:ascii="Arial Narrow" w:eastAsia="Arial Narrow" w:hAnsi="Arial Narrow" w:cs="Arial Narrow"/>
          <w:color w:val="000000"/>
          <w:sz w:val="24"/>
          <w:szCs w:val="24"/>
        </w:rPr>
        <w:t>ble que mueve. El fluido incompresible puede ser líquido o una mezcla de líquidos y sólidos como puede ser el hormigón antes de fraguar o la pasta de papel. En general, una bomba se utiliza para incrementar la presión de un líquido añadiendo energía al sis</w:t>
      </w:r>
      <w:r>
        <w:rPr>
          <w:rFonts w:ascii="Arial Narrow" w:eastAsia="Arial Narrow" w:hAnsi="Arial Narrow" w:cs="Arial Narrow"/>
          <w:color w:val="000000"/>
          <w:sz w:val="24"/>
          <w:szCs w:val="24"/>
        </w:rPr>
        <w:t>tema hidráulico, para mover el fluido de una zona de menor presión o altitud a otra de mayor presión o altitud. Existe una ambigüedad en la utilización del término bomba, ya que generalmente es utilizado para referirse a las máquinas de fluido que transfie</w:t>
      </w:r>
      <w:r>
        <w:rPr>
          <w:rFonts w:ascii="Arial Narrow" w:eastAsia="Arial Narrow" w:hAnsi="Arial Narrow" w:cs="Arial Narrow"/>
          <w:color w:val="000000"/>
          <w:sz w:val="24"/>
          <w:szCs w:val="24"/>
        </w:rPr>
        <w:t>ren energía, o bombean fluidos incompresibles, y por lo tanto no alteran la densidad de su fluido de trabajo, a diferencia de otras máquinas como lo son los compresores, cuyo campo de aplicación es la neumática y no la hidráulica. Pero también es común enc</w:t>
      </w:r>
      <w:r>
        <w:rPr>
          <w:rFonts w:ascii="Arial Narrow" w:eastAsia="Arial Narrow" w:hAnsi="Arial Narrow" w:cs="Arial Narrow"/>
          <w:color w:val="000000"/>
          <w:sz w:val="24"/>
          <w:szCs w:val="24"/>
        </w:rPr>
        <w:t>ontrar el término bomba para referirse a máquinas que bombean otro tipo de fluidos, así como lo son las bombas de vacío o las bombas de aire.</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Clasificación</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principal clasificación de las bombas según el funcionamiento en que se base:</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u w:val="single"/>
        </w:rPr>
        <w:t>Bombas de desplazamiento positivo o volumétricas</w:t>
      </w:r>
      <w:r>
        <w:rPr>
          <w:rFonts w:ascii="Arial Narrow" w:eastAsia="Arial Narrow" w:hAnsi="Arial Narrow" w:cs="Arial Narrow"/>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las que el principio de funcionamiento está basado en la hidrostática, de modo que el aumento de presión se realiza por el empuje de las paredes de las cámaras que varían su volumen. En este tipo de bom</w:t>
      </w:r>
      <w:r>
        <w:rPr>
          <w:rFonts w:ascii="Arial Narrow" w:eastAsia="Arial Narrow" w:hAnsi="Arial Narrow" w:cs="Arial Narrow"/>
          <w:color w:val="000000"/>
          <w:sz w:val="24"/>
          <w:szCs w:val="24"/>
        </w:rPr>
        <w:t>bas, en cada ciclo el órgano propulsor genera de manera positiva un volumen dado o cilindrada, por lo que también se denominan bombas volumétricas.</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caso de poder variar el volumen máximo de la cilindrada se habla de bombas de volumen variable. Si ese vo</w:t>
      </w:r>
      <w:r>
        <w:rPr>
          <w:rFonts w:ascii="Arial Narrow" w:eastAsia="Arial Narrow" w:hAnsi="Arial Narrow" w:cs="Arial Narrow"/>
          <w:color w:val="000000"/>
          <w:sz w:val="24"/>
          <w:szCs w:val="24"/>
        </w:rPr>
        <w:t>lumen no se puede variar, entonces se dice que la bomba es de volumen fijo. A su vez este tipo de bombas pueden subdividirse en:</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u w:val="single"/>
        </w:rPr>
        <w:t>Bombas de émbolo alternativo</w:t>
      </w:r>
      <w:r>
        <w:rPr>
          <w:rFonts w:ascii="Arial Narrow" w:eastAsia="Arial Narrow" w:hAnsi="Arial Narrow" w:cs="Arial Narrow"/>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Bombas en las que existe uno o varios compartimentos fijos, pero de volumen variable, por la a</w:t>
      </w:r>
      <w:r>
        <w:rPr>
          <w:rFonts w:ascii="Arial Narrow" w:eastAsia="Arial Narrow" w:hAnsi="Arial Narrow" w:cs="Arial Narrow"/>
          <w:color w:val="000000"/>
          <w:sz w:val="24"/>
          <w:szCs w:val="24"/>
        </w:rPr>
        <w:t>cción de un émbolo o de una membrana. En estas máquinas, el movimiento del fluido es discontinuo y los procesos de carga y descarga se realizan por válvulas que abren y cierran alternativamente. Algunos ejemplos de este tipo de bombas son la bomba alternat</w:t>
      </w:r>
      <w:r>
        <w:rPr>
          <w:rFonts w:ascii="Arial Narrow" w:eastAsia="Arial Narrow" w:hAnsi="Arial Narrow" w:cs="Arial Narrow"/>
          <w:color w:val="000000"/>
          <w:sz w:val="24"/>
          <w:szCs w:val="24"/>
        </w:rPr>
        <w:t>iva de pistón, la bomba rotativa de pistones o la bomba pistones de accionamiento axial.</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u w:val="single"/>
        </w:rPr>
        <w:t xml:space="preserve">Bombas volumétricas rotativas o </w:t>
      </w:r>
      <w:proofErr w:type="spellStart"/>
      <w:r>
        <w:rPr>
          <w:rFonts w:ascii="Arial Narrow" w:eastAsia="Arial Narrow" w:hAnsi="Arial Narrow" w:cs="Arial Narrow"/>
          <w:b/>
          <w:color w:val="000000"/>
          <w:sz w:val="24"/>
          <w:szCs w:val="24"/>
          <w:u w:val="single"/>
        </w:rPr>
        <w:t>rotoestáticas</w:t>
      </w:r>
      <w:proofErr w:type="spellEnd"/>
      <w:r>
        <w:rPr>
          <w:rFonts w:ascii="Arial Narrow" w:eastAsia="Arial Narrow" w:hAnsi="Arial Narrow" w:cs="Arial Narrow"/>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las que una masa fluida es confinada en uno o varios compartimentos que se desplazan desde la zona de entrada (de </w:t>
      </w:r>
      <w:r>
        <w:rPr>
          <w:rFonts w:ascii="Arial Narrow" w:eastAsia="Arial Narrow" w:hAnsi="Arial Narrow" w:cs="Arial Narrow"/>
          <w:color w:val="000000"/>
          <w:sz w:val="24"/>
          <w:szCs w:val="24"/>
        </w:rPr>
        <w:t>baja presión) hasta la zona de salida (de alta presión) de la máquina. Algunos ejemplos de este tipo de máquinas son la bomba de paletas, la bomba de lóbulos, la bomba de engranajes, la bomba de tornillo o la bomba peristáltica.</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u w:val="single"/>
        </w:rPr>
        <w:lastRenderedPageBreak/>
        <w:t xml:space="preserve">Bombas </w:t>
      </w:r>
      <w:proofErr w:type="spellStart"/>
      <w:r>
        <w:rPr>
          <w:rFonts w:ascii="Arial Narrow" w:eastAsia="Arial Narrow" w:hAnsi="Arial Narrow" w:cs="Arial Narrow"/>
          <w:b/>
          <w:color w:val="000000"/>
          <w:sz w:val="24"/>
          <w:szCs w:val="24"/>
          <w:u w:val="single"/>
        </w:rPr>
        <w:t>rotodinámicas</w:t>
      </w:r>
      <w:proofErr w:type="spellEnd"/>
      <w:r>
        <w:rPr>
          <w:rFonts w:ascii="Arial Narrow" w:eastAsia="Arial Narrow" w:hAnsi="Arial Narrow" w:cs="Arial Narrow"/>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las que el principio de funcionamiento está basado en el intercambio de cantidad de movimiento entre la máquina y el fluido, aplicando la hidrodinámica. En este tipo de bombas hay uno o varios rodetes con álabes que giran generando un campo de presiones</w:t>
      </w:r>
      <w:r>
        <w:rPr>
          <w:rFonts w:ascii="Arial Narrow" w:eastAsia="Arial Narrow" w:hAnsi="Arial Narrow" w:cs="Arial Narrow"/>
          <w:color w:val="000000"/>
          <w:sz w:val="24"/>
          <w:szCs w:val="24"/>
        </w:rPr>
        <w:t xml:space="preserve"> en el fluido. En este tipo de máquinas el flujo del fluido es continuo.</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b/>
          <w:color w:val="000000"/>
          <w:sz w:val="24"/>
          <w:szCs w:val="24"/>
        </w:rPr>
        <w:t>.- válvula hidráulica</w:t>
      </w:r>
      <w:r>
        <w:rPr>
          <w:rFonts w:ascii="Arial Narrow" w:eastAsia="Arial Narrow" w:hAnsi="Arial Narrow" w:cs="Arial Narrow"/>
          <w:color w:val="000000"/>
          <w:sz w:val="24"/>
          <w:szCs w:val="24"/>
        </w:rPr>
        <w:t xml:space="preserve">: </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un mecanismo que sirve para regular el flujo de fluidos.  Son mecanismos que sirven para regular el flujo de fluidos. Pueden desempeñan distintas funcion</w:t>
      </w:r>
      <w:r>
        <w:rPr>
          <w:rFonts w:ascii="Arial Narrow" w:eastAsia="Arial Narrow" w:hAnsi="Arial Narrow" w:cs="Arial Narrow"/>
          <w:color w:val="000000"/>
          <w:sz w:val="24"/>
          <w:szCs w:val="24"/>
        </w:rPr>
        <w:t xml:space="preserve">es, recibiendo en cada caso un nombre diferente. </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posible clasificación sería:</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u w:val="single"/>
        </w:rPr>
      </w:pP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u w:val="single"/>
        </w:rPr>
        <w:t>Válvulas distribuidoras</w:t>
      </w:r>
      <w:r>
        <w:rPr>
          <w:rFonts w:ascii="Arial Narrow" w:eastAsia="Arial Narrow" w:hAnsi="Arial Narrow" w:cs="Arial Narrow"/>
          <w:b/>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Su función es dirigir el flujo por el circuito según nos convenga. Alimentan a los actuadores y a otras válvulas.</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u w:val="single"/>
        </w:rPr>
      </w:pP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u w:val="single"/>
        </w:rPr>
        <w:t>Válvulas de cierre</w:t>
      </w:r>
      <w:r>
        <w:rPr>
          <w:rFonts w:ascii="Arial Narrow" w:eastAsia="Arial Narrow" w:hAnsi="Arial Narrow" w:cs="Arial Narrow"/>
          <w:b/>
          <w:color w:val="000000"/>
          <w:sz w:val="24"/>
          <w:szCs w:val="24"/>
        </w:rPr>
        <w:t>:</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Impiden el paso de fluido en un sentido, permitiendo la libre circulación en el sentido contrario.</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u w:val="single"/>
        </w:rPr>
      </w:pP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u w:val="single"/>
        </w:rPr>
        <w:t>Válvulas de flujo</w:t>
      </w:r>
      <w:r>
        <w:rPr>
          <w:rFonts w:ascii="Arial Narrow" w:eastAsia="Arial Narrow" w:hAnsi="Arial Narrow" w:cs="Arial Narrow"/>
          <w:b/>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Permiten modificar la velocidad de un actuador.</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u w:val="single"/>
        </w:rPr>
      </w:pP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u w:val="single"/>
        </w:rPr>
        <w:t>Válvulas de presión</w:t>
      </w:r>
      <w:r>
        <w:rPr>
          <w:rFonts w:ascii="Arial Narrow" w:eastAsia="Arial Narrow" w:hAnsi="Arial Narrow" w:cs="Arial Narrow"/>
          <w:b/>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Limitan la presión de trabajo en el circuito, actuando como eleme</w:t>
      </w:r>
      <w:r>
        <w:rPr>
          <w:rFonts w:ascii="Arial Narrow" w:eastAsia="Arial Narrow" w:hAnsi="Arial Narrow" w:cs="Arial Narrow"/>
          <w:color w:val="000000"/>
          <w:sz w:val="24"/>
          <w:szCs w:val="24"/>
        </w:rPr>
        <w:t>nto de seguridad. A su vez se pueden clasificar en:</w:t>
      </w: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b/>
          <w:color w:val="000000"/>
          <w:sz w:val="24"/>
          <w:szCs w:val="24"/>
          <w:u w:val="single"/>
        </w:rPr>
      </w:pPr>
      <w:r>
        <w:rPr>
          <w:rFonts w:ascii="Arial Narrow" w:eastAsia="Arial Narrow" w:hAnsi="Arial Narrow" w:cs="Arial Narrow"/>
          <w:b/>
          <w:color w:val="000000"/>
          <w:sz w:val="24"/>
          <w:szCs w:val="24"/>
          <w:u w:val="single"/>
        </w:rPr>
        <w:t>Válvulas limitadoras</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Cuando se supera un determinado valor de presión descargan el circuito.</w:t>
      </w: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u w:val="single"/>
        </w:rPr>
        <w:t>Válvulas reductoras, limitan o reducen la presión</w:t>
      </w:r>
      <w:r>
        <w:rPr>
          <w:rFonts w:ascii="Arial Narrow" w:eastAsia="Arial Narrow" w:hAnsi="Arial Narrow" w:cs="Arial Narrow"/>
          <w:b/>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ocasiones un determinado componente del circuito necesit</w:t>
      </w:r>
      <w:r>
        <w:rPr>
          <w:rFonts w:ascii="Arial Narrow" w:eastAsia="Arial Narrow" w:hAnsi="Arial Narrow" w:cs="Arial Narrow"/>
          <w:color w:val="000000"/>
          <w:sz w:val="24"/>
          <w:szCs w:val="24"/>
        </w:rPr>
        <w:t>a, para su correcto funcionamiento una presión inferior a la del fluido, en esta situación se utilizaría una válvula reductora.</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rPr>
      </w:pP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u w:val="single"/>
        </w:rPr>
        <w:t>Válvulas secuenciadoras</w:t>
      </w:r>
      <w:r>
        <w:rPr>
          <w:rFonts w:ascii="Arial Narrow" w:eastAsia="Arial Narrow" w:hAnsi="Arial Narrow" w:cs="Arial Narrow"/>
          <w:b/>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Válvula que En ocasiones dentro de un circuito interesa que dos cilindros que se alimentan simultáneamente, deseamos que uno actúe antes que el otro, en esta situación con el uso de una válvula secuenciadora se conseguiría producir un desfase entre los cil</w:t>
      </w:r>
      <w:r>
        <w:rPr>
          <w:rFonts w:ascii="Arial Narrow" w:eastAsia="Arial Narrow" w:hAnsi="Arial Narrow" w:cs="Arial Narrow"/>
          <w:color w:val="000000"/>
          <w:sz w:val="24"/>
          <w:szCs w:val="24"/>
        </w:rPr>
        <w:t>indros.</w:t>
      </w:r>
    </w:p>
    <w:p w:rsidR="0042676E" w:rsidRDefault="0042676E">
      <w:pPr>
        <w:pBdr>
          <w:top w:val="nil"/>
          <w:left w:val="nil"/>
          <w:bottom w:val="nil"/>
          <w:right w:val="nil"/>
          <w:between w:val="nil"/>
        </w:pBdr>
        <w:ind w:left="0" w:hanging="2"/>
        <w:rPr>
          <w:rFonts w:ascii="Arial Narrow" w:eastAsia="Arial Narrow" w:hAnsi="Arial Narrow" w:cs="Arial Narrow"/>
          <w:color w:val="000000"/>
          <w:sz w:val="24"/>
          <w:szCs w:val="24"/>
          <w:u w:val="single"/>
        </w:rPr>
      </w:pPr>
    </w:p>
    <w:p w:rsidR="0042676E" w:rsidRDefault="00F918D5">
      <w:pPr>
        <w:numPr>
          <w:ilvl w:val="0"/>
          <w:numId w:val="4"/>
        </w:numPr>
        <w:pBdr>
          <w:top w:val="nil"/>
          <w:left w:val="nil"/>
          <w:bottom w:val="nil"/>
          <w:right w:val="nil"/>
          <w:between w:val="nil"/>
        </w:pBdr>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u w:val="single"/>
        </w:rPr>
        <w:t>Válvulas de frenado</w:t>
      </w:r>
      <w:r>
        <w:rPr>
          <w:rFonts w:ascii="Arial Narrow" w:eastAsia="Arial Narrow" w:hAnsi="Arial Narrow" w:cs="Arial Narrow"/>
          <w:b/>
          <w:color w:val="000000"/>
          <w:sz w:val="24"/>
          <w:szCs w:val="24"/>
        </w:rPr>
        <w:t xml:space="preserve">: </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Son utilizadas para el retorno de los motores hidráulicos, ya que evitan excesos de velocidad cuando el motor recibe una sobrecarga, así mismo evitan que se produzcan sobrepresiones cuando se desacelera o se detiene la carga</w:t>
      </w:r>
    </w:p>
    <w:p w:rsidR="0042676E" w:rsidRDefault="0042676E">
      <w:pPr>
        <w:spacing w:after="0" w:line="360" w:lineRule="auto"/>
        <w:ind w:left="0" w:hanging="2"/>
        <w:rPr>
          <w:rFonts w:ascii="Arial Narrow" w:eastAsia="Arial Narrow" w:hAnsi="Arial Narrow" w:cs="Arial Narrow"/>
          <w:sz w:val="24"/>
          <w:szCs w:val="24"/>
        </w:rPr>
      </w:pPr>
    </w:p>
    <w:p w:rsidR="0042676E" w:rsidRDefault="0042676E">
      <w:pPr>
        <w:spacing w:after="0" w:line="360" w:lineRule="auto"/>
        <w:ind w:left="0" w:hanging="2"/>
        <w:rPr>
          <w:rFonts w:ascii="Arial Narrow" w:eastAsia="Arial Narrow" w:hAnsi="Arial Narrow" w:cs="Arial Narrow"/>
          <w:sz w:val="24"/>
          <w:szCs w:val="24"/>
        </w:rPr>
      </w:pPr>
    </w:p>
    <w:p w:rsidR="0042676E" w:rsidRDefault="00F918D5">
      <w:pPr>
        <w:spacing w:after="0" w:line="360"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CONTEXTUALIZACIÓN</w:t>
      </w:r>
    </w:p>
    <w:p w:rsidR="0042676E" w:rsidRDefault="0042676E">
      <w:pPr>
        <w:spacing w:after="0" w:line="360" w:lineRule="auto"/>
        <w:ind w:left="0" w:hanging="2"/>
        <w:rPr>
          <w:rFonts w:ascii="Arial Narrow" w:eastAsia="Arial Narrow" w:hAnsi="Arial Narrow" w:cs="Arial Narrow"/>
          <w:b/>
          <w:sz w:val="24"/>
          <w:szCs w:val="24"/>
        </w:rPr>
      </w:pPr>
    </w:p>
    <w:p w:rsidR="0042676E" w:rsidRDefault="0042676E">
      <w:pPr>
        <w:pBdr>
          <w:top w:val="nil"/>
          <w:left w:val="nil"/>
          <w:bottom w:val="nil"/>
          <w:right w:val="nil"/>
          <w:between w:val="nil"/>
        </w:pBdr>
        <w:spacing w:line="240" w:lineRule="auto"/>
        <w:ind w:left="0" w:hanging="2"/>
        <w:jc w:val="both"/>
        <w:rPr>
          <w:rFonts w:ascii="Arial Narrow" w:eastAsia="Arial Narrow" w:hAnsi="Arial Narrow" w:cs="Arial Narrow"/>
          <w:b/>
          <w:sz w:val="24"/>
          <w:szCs w:val="24"/>
        </w:rPr>
      </w:pPr>
    </w:p>
    <w:p w:rsidR="0042676E" w:rsidRDefault="00F918D5">
      <w:pPr>
        <w:pBdr>
          <w:top w:val="nil"/>
          <w:left w:val="nil"/>
          <w:bottom w:val="nil"/>
          <w:right w:val="nil"/>
          <w:between w:val="nil"/>
        </w:pBdr>
        <w:spacing w:before="280" w:after="280" w:line="360" w:lineRule="auto"/>
        <w:ind w:left="0" w:hanging="2"/>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Luego de leer los documentos y observar el video, realice la actividad.</w:t>
      </w:r>
    </w:p>
    <w:p w:rsidR="0042676E" w:rsidRDefault="00F918D5">
      <w:pPr>
        <w:numPr>
          <w:ilvl w:val="0"/>
          <w:numId w:val="6"/>
        </w:numPr>
        <w:pBdr>
          <w:top w:val="nil"/>
          <w:left w:val="nil"/>
          <w:bottom w:val="nil"/>
          <w:right w:val="nil"/>
          <w:between w:val="nil"/>
        </w:pBdr>
        <w:spacing w:after="0" w:line="36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estudiante que tenga herramientas tecnológicas debe:  Subir las actividades a </w:t>
      </w:r>
      <w:proofErr w:type="spellStart"/>
      <w:r>
        <w:rPr>
          <w:rFonts w:ascii="Arial Narrow" w:eastAsia="Arial Narrow" w:hAnsi="Arial Narrow" w:cs="Arial Narrow"/>
          <w:color w:val="000000"/>
          <w:sz w:val="24"/>
          <w:szCs w:val="24"/>
        </w:rPr>
        <w:t>Classroom</w:t>
      </w:r>
      <w:proofErr w:type="spellEnd"/>
      <w:r>
        <w:rPr>
          <w:rFonts w:ascii="Arial Narrow" w:eastAsia="Arial Narrow" w:hAnsi="Arial Narrow" w:cs="Arial Narrow"/>
          <w:color w:val="000000"/>
          <w:sz w:val="24"/>
          <w:szCs w:val="24"/>
        </w:rPr>
        <w:t xml:space="preserve">.  </w:t>
      </w:r>
    </w:p>
    <w:p w:rsidR="0042676E" w:rsidRDefault="0042676E">
      <w:pPr>
        <w:pBdr>
          <w:top w:val="nil"/>
          <w:left w:val="nil"/>
          <w:bottom w:val="nil"/>
          <w:right w:val="nil"/>
          <w:between w:val="nil"/>
        </w:pBdr>
        <w:spacing w:after="0" w:line="360" w:lineRule="auto"/>
        <w:ind w:left="0" w:hanging="2"/>
        <w:jc w:val="both"/>
        <w:rPr>
          <w:rFonts w:ascii="Arial Narrow" w:eastAsia="Arial Narrow" w:hAnsi="Arial Narrow" w:cs="Arial Narrow"/>
          <w:color w:val="000000"/>
          <w:sz w:val="24"/>
          <w:szCs w:val="24"/>
        </w:rPr>
      </w:pPr>
    </w:p>
    <w:p w:rsidR="0042676E" w:rsidRDefault="00F918D5">
      <w:pPr>
        <w:pBdr>
          <w:top w:val="nil"/>
          <w:left w:val="nil"/>
          <w:bottom w:val="nil"/>
          <w:right w:val="nil"/>
          <w:between w:val="nil"/>
        </w:pBdr>
        <w:spacing w:before="280" w:after="280" w:line="360"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ACTIVIDAD 1: </w:t>
      </w:r>
    </w:p>
    <w:p w:rsidR="0042676E" w:rsidRDefault="00E505DE">
      <w:pPr>
        <w:spacing w:after="0" w:line="36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Realizar KAHOOT</w:t>
      </w:r>
    </w:p>
    <w:p w:rsidR="0042676E" w:rsidRDefault="0042676E">
      <w:pPr>
        <w:spacing w:after="0" w:line="360" w:lineRule="auto"/>
        <w:ind w:left="0" w:hanging="2"/>
        <w:jc w:val="both"/>
        <w:rPr>
          <w:rFonts w:ascii="Arial Narrow" w:eastAsia="Arial Narrow" w:hAnsi="Arial Narrow" w:cs="Arial Narrow"/>
          <w:sz w:val="24"/>
          <w:szCs w:val="24"/>
        </w:rPr>
      </w:pPr>
      <w:bookmarkStart w:id="1" w:name="_GoBack"/>
      <w:bookmarkEnd w:id="1"/>
    </w:p>
    <w:p w:rsidR="0042676E" w:rsidRDefault="0042676E">
      <w:pPr>
        <w:spacing w:after="0" w:line="360" w:lineRule="auto"/>
        <w:ind w:left="0" w:hanging="2"/>
        <w:jc w:val="both"/>
        <w:rPr>
          <w:rFonts w:ascii="Arial Narrow" w:eastAsia="Arial Narrow" w:hAnsi="Arial Narrow" w:cs="Arial Narrow"/>
          <w:sz w:val="24"/>
          <w:szCs w:val="24"/>
        </w:rPr>
      </w:pPr>
    </w:p>
    <w:p w:rsidR="0042676E" w:rsidRDefault="00F918D5">
      <w:pPr>
        <w:spacing w:after="0" w:line="360" w:lineRule="auto"/>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Actividad 2</w:t>
      </w:r>
    </w:p>
    <w:p w:rsidR="0042676E" w:rsidRDefault="0042676E">
      <w:pPr>
        <w:spacing w:after="0" w:line="360" w:lineRule="auto"/>
        <w:ind w:left="0" w:hanging="2"/>
        <w:jc w:val="both"/>
        <w:rPr>
          <w:rFonts w:ascii="Arial Narrow" w:eastAsia="Arial Narrow" w:hAnsi="Arial Narrow" w:cs="Arial Narrow"/>
          <w:b/>
          <w:sz w:val="24"/>
          <w:szCs w:val="24"/>
        </w:rPr>
      </w:pPr>
    </w:p>
    <w:p w:rsidR="0042676E" w:rsidRDefault="00F918D5">
      <w:pPr>
        <w:spacing w:after="0" w:line="360" w:lineRule="auto"/>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Resuelva el crucigrama. Tema: sistemas hidráulicos </w:t>
      </w:r>
    </w:p>
    <w:p w:rsidR="0042676E" w:rsidRDefault="0042676E">
      <w:pPr>
        <w:spacing w:after="0" w:line="360" w:lineRule="auto"/>
        <w:ind w:left="0" w:hanging="2"/>
        <w:jc w:val="both"/>
        <w:rPr>
          <w:rFonts w:ascii="Arial Narrow" w:eastAsia="Arial Narrow" w:hAnsi="Arial Narrow" w:cs="Arial Narrow"/>
          <w:sz w:val="24"/>
          <w:szCs w:val="24"/>
        </w:rPr>
      </w:pPr>
    </w:p>
    <w:p w:rsidR="0042676E" w:rsidRDefault="00F918D5">
      <w:pPr>
        <w:spacing w:after="0" w:line="360" w:lineRule="auto"/>
        <w:ind w:left="0" w:hanging="2"/>
        <w:jc w:val="both"/>
        <w:rPr>
          <w:rFonts w:ascii="Arial Narrow" w:eastAsia="Arial Narrow" w:hAnsi="Arial Narrow" w:cs="Arial Narrow"/>
          <w:sz w:val="24"/>
          <w:szCs w:val="24"/>
        </w:rPr>
      </w:pPr>
      <w:r>
        <w:rPr>
          <w:rFonts w:ascii="Arial Narrow" w:eastAsia="Arial Narrow" w:hAnsi="Arial Narrow" w:cs="Arial Narrow"/>
          <w:noProof/>
          <w:sz w:val="24"/>
          <w:szCs w:val="24"/>
          <w:lang w:val="en-US"/>
        </w:rPr>
        <w:lastRenderedPageBreak/>
        <w:drawing>
          <wp:inline distT="0" distB="0" distL="0" distR="0">
            <wp:extent cx="6358890" cy="4859020"/>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358890" cy="4859020"/>
                    </a:xfrm>
                    <a:prstGeom prst="rect">
                      <a:avLst/>
                    </a:prstGeom>
                    <a:ln/>
                  </pic:spPr>
                </pic:pic>
              </a:graphicData>
            </a:graphic>
          </wp:inline>
        </w:drawing>
      </w:r>
    </w:p>
    <w:p w:rsidR="0042676E" w:rsidRDefault="0042676E">
      <w:pPr>
        <w:spacing w:after="0" w:line="360" w:lineRule="auto"/>
        <w:ind w:left="0" w:hanging="2"/>
        <w:jc w:val="both"/>
        <w:rPr>
          <w:rFonts w:ascii="Arial Narrow" w:eastAsia="Arial Narrow" w:hAnsi="Arial Narrow" w:cs="Arial Narrow"/>
          <w:sz w:val="24"/>
          <w:szCs w:val="24"/>
        </w:rPr>
      </w:pPr>
    </w:p>
    <w:p w:rsidR="0042676E" w:rsidRDefault="0042676E">
      <w:pPr>
        <w:spacing w:after="0" w:line="360" w:lineRule="auto"/>
        <w:ind w:left="0" w:hanging="2"/>
        <w:rPr>
          <w:rFonts w:ascii="Arial Narrow" w:eastAsia="Arial Narrow" w:hAnsi="Arial Narrow" w:cs="Arial Narrow"/>
          <w:sz w:val="24"/>
          <w:szCs w:val="24"/>
        </w:rPr>
      </w:pPr>
    </w:p>
    <w:p w:rsidR="0042676E" w:rsidRDefault="0042676E">
      <w:pPr>
        <w:spacing w:after="0" w:line="360" w:lineRule="auto"/>
        <w:ind w:left="0" w:hanging="2"/>
        <w:rPr>
          <w:rFonts w:ascii="Arial Narrow" w:eastAsia="Arial Narrow" w:hAnsi="Arial Narrow" w:cs="Arial Narrow"/>
          <w:sz w:val="24"/>
          <w:szCs w:val="24"/>
        </w:rPr>
      </w:pPr>
    </w:p>
    <w:p w:rsidR="0042676E" w:rsidRDefault="0042676E">
      <w:pPr>
        <w:spacing w:after="0" w:line="360" w:lineRule="auto"/>
        <w:ind w:left="0" w:hanging="2"/>
        <w:rPr>
          <w:rFonts w:ascii="Arial Narrow" w:eastAsia="Arial Narrow" w:hAnsi="Arial Narrow" w:cs="Arial Narrow"/>
          <w:sz w:val="24"/>
          <w:szCs w:val="24"/>
        </w:rPr>
      </w:pPr>
    </w:p>
    <w:p w:rsidR="0042676E" w:rsidRDefault="0042676E">
      <w:pPr>
        <w:spacing w:after="0" w:line="360" w:lineRule="auto"/>
        <w:ind w:left="0" w:hanging="2"/>
        <w:rPr>
          <w:rFonts w:ascii="Arial Narrow" w:eastAsia="Arial Narrow" w:hAnsi="Arial Narrow" w:cs="Arial Narrow"/>
          <w:sz w:val="24"/>
          <w:szCs w:val="24"/>
        </w:rPr>
      </w:pPr>
    </w:p>
    <w:tbl>
      <w:tblPr>
        <w:tblStyle w:val="a5"/>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3"/>
        <w:gridCol w:w="4831"/>
      </w:tblGrid>
      <w:tr w:rsidR="0042676E">
        <w:tc>
          <w:tcPr>
            <w:tcW w:w="4563" w:type="dxa"/>
          </w:tcPr>
          <w:p w:rsidR="0042676E" w:rsidRDefault="00F918D5">
            <w:pPr>
              <w:pBdr>
                <w:top w:val="nil"/>
                <w:left w:val="nil"/>
                <w:bottom w:val="nil"/>
                <w:right w:val="nil"/>
                <w:between w:val="nil"/>
              </w:pBdr>
              <w:ind w:left="0" w:hanging="2"/>
              <w:rPr>
                <w:rFonts w:ascii="Arial Narrow" w:eastAsia="Arial Narrow" w:hAnsi="Arial Narrow" w:cs="Arial Narrow"/>
                <w:color w:val="000000"/>
              </w:rPr>
            </w:pPr>
            <w:r>
              <w:rPr>
                <w:rFonts w:ascii="Arial Narrow" w:eastAsia="Arial Narrow" w:hAnsi="Arial Narrow" w:cs="Arial Narrow"/>
                <w:color w:val="000000"/>
              </w:rPr>
              <w:t>Horizontal</w:t>
            </w:r>
          </w:p>
          <w:p w:rsidR="0042676E" w:rsidRDefault="00F918D5">
            <w:pPr>
              <w:pBdr>
                <w:top w:val="nil"/>
                <w:left w:val="nil"/>
                <w:bottom w:val="nil"/>
                <w:right w:val="nil"/>
                <w:between w:val="nil"/>
              </w:pBdr>
              <w:ind w:left="0" w:hanging="2"/>
              <w:rPr>
                <w:rFonts w:ascii="Arial Narrow" w:eastAsia="Arial Narrow" w:hAnsi="Arial Narrow" w:cs="Arial Narrow"/>
                <w:color w:val="000000"/>
              </w:rPr>
            </w:pPr>
            <w:r>
              <w:rPr>
                <w:noProof/>
                <w:color w:val="000000"/>
                <w:lang w:val="en-US"/>
              </w:rPr>
              <w:drawing>
                <wp:inline distT="0" distB="0" distL="0" distR="0">
                  <wp:extent cx="3105145" cy="2770880"/>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7993" t="11986" r="50895" b="31558"/>
                          <a:stretch>
                            <a:fillRect/>
                          </a:stretch>
                        </pic:blipFill>
                        <pic:spPr>
                          <a:xfrm>
                            <a:off x="0" y="0"/>
                            <a:ext cx="3105145" cy="2770880"/>
                          </a:xfrm>
                          <a:prstGeom prst="rect">
                            <a:avLst/>
                          </a:prstGeom>
                          <a:ln/>
                        </pic:spPr>
                      </pic:pic>
                    </a:graphicData>
                  </a:graphic>
                </wp:inline>
              </w:drawing>
            </w:r>
          </w:p>
          <w:p w:rsidR="0042676E" w:rsidRDefault="0042676E">
            <w:pPr>
              <w:pBdr>
                <w:top w:val="nil"/>
                <w:left w:val="nil"/>
                <w:bottom w:val="nil"/>
                <w:right w:val="nil"/>
                <w:between w:val="nil"/>
              </w:pBdr>
              <w:ind w:left="0" w:hanging="2"/>
              <w:rPr>
                <w:rFonts w:ascii="Arial Narrow" w:eastAsia="Arial Narrow" w:hAnsi="Arial Narrow" w:cs="Arial Narrow"/>
                <w:color w:val="000000"/>
              </w:rPr>
            </w:pPr>
          </w:p>
        </w:tc>
        <w:tc>
          <w:tcPr>
            <w:tcW w:w="4831" w:type="dxa"/>
          </w:tcPr>
          <w:p w:rsidR="0042676E" w:rsidRDefault="00F918D5">
            <w:pPr>
              <w:pBdr>
                <w:top w:val="nil"/>
                <w:left w:val="nil"/>
                <w:bottom w:val="nil"/>
                <w:right w:val="nil"/>
                <w:between w:val="nil"/>
              </w:pBdr>
              <w:ind w:left="0" w:hanging="2"/>
              <w:rPr>
                <w:rFonts w:ascii="Arial Narrow" w:eastAsia="Arial Narrow" w:hAnsi="Arial Narrow" w:cs="Arial Narrow"/>
                <w:color w:val="000000"/>
              </w:rPr>
            </w:pPr>
            <w:r>
              <w:rPr>
                <w:rFonts w:ascii="Arial Narrow" w:eastAsia="Arial Narrow" w:hAnsi="Arial Narrow" w:cs="Arial Narrow"/>
                <w:color w:val="000000"/>
              </w:rPr>
              <w:t>Vertical</w:t>
            </w:r>
          </w:p>
          <w:p w:rsidR="0042676E" w:rsidRDefault="00F918D5">
            <w:pPr>
              <w:pBdr>
                <w:top w:val="nil"/>
                <w:left w:val="nil"/>
                <w:bottom w:val="nil"/>
                <w:right w:val="nil"/>
                <w:between w:val="nil"/>
              </w:pBdr>
              <w:ind w:left="0" w:hanging="2"/>
              <w:rPr>
                <w:rFonts w:ascii="Arial Narrow" w:eastAsia="Arial Narrow" w:hAnsi="Arial Narrow" w:cs="Arial Narrow"/>
                <w:color w:val="000000"/>
              </w:rPr>
            </w:pPr>
            <w:r>
              <w:rPr>
                <w:noProof/>
                <w:color w:val="000000"/>
                <w:lang w:val="en-US"/>
              </w:rPr>
              <w:drawing>
                <wp:inline distT="0" distB="0" distL="0" distR="0">
                  <wp:extent cx="3298666" cy="2647730"/>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51317" t="11987" r="8621" b="31616"/>
                          <a:stretch>
                            <a:fillRect/>
                          </a:stretch>
                        </pic:blipFill>
                        <pic:spPr>
                          <a:xfrm>
                            <a:off x="0" y="0"/>
                            <a:ext cx="3298666" cy="2647730"/>
                          </a:xfrm>
                          <a:prstGeom prst="rect">
                            <a:avLst/>
                          </a:prstGeom>
                          <a:ln/>
                        </pic:spPr>
                      </pic:pic>
                    </a:graphicData>
                  </a:graphic>
                </wp:inline>
              </w:drawing>
            </w:r>
          </w:p>
          <w:p w:rsidR="0042676E" w:rsidRDefault="0042676E">
            <w:pPr>
              <w:pBdr>
                <w:top w:val="nil"/>
                <w:left w:val="nil"/>
                <w:bottom w:val="nil"/>
                <w:right w:val="nil"/>
                <w:between w:val="nil"/>
              </w:pBdr>
              <w:ind w:left="0" w:hanging="2"/>
              <w:rPr>
                <w:rFonts w:ascii="Arial Narrow" w:eastAsia="Arial Narrow" w:hAnsi="Arial Narrow" w:cs="Arial Narrow"/>
                <w:color w:val="000000"/>
              </w:rPr>
            </w:pPr>
          </w:p>
        </w:tc>
      </w:tr>
    </w:tbl>
    <w:p w:rsidR="0042676E" w:rsidRDefault="0042676E">
      <w:pPr>
        <w:spacing w:after="0" w:line="360" w:lineRule="auto"/>
        <w:ind w:left="0" w:hanging="2"/>
        <w:rPr>
          <w:rFonts w:ascii="Arial Narrow" w:eastAsia="Arial Narrow" w:hAnsi="Arial Narrow" w:cs="Arial Narrow"/>
          <w:sz w:val="24"/>
          <w:szCs w:val="24"/>
        </w:rPr>
      </w:pPr>
    </w:p>
    <w:p w:rsidR="0042676E" w:rsidRDefault="0042676E">
      <w:pPr>
        <w:spacing w:after="0" w:line="360" w:lineRule="auto"/>
        <w:ind w:left="0" w:hanging="2"/>
        <w:rPr>
          <w:rFonts w:ascii="Arial Narrow" w:eastAsia="Arial Narrow" w:hAnsi="Arial Narrow" w:cs="Arial Narrow"/>
          <w:sz w:val="24"/>
          <w:szCs w:val="24"/>
        </w:rPr>
      </w:pPr>
    </w:p>
    <w:p w:rsidR="0042676E" w:rsidRDefault="00F918D5">
      <w:pPr>
        <w:spacing w:after="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RÚBRICA. DE TECNOLOGÍA E INFORMÁTICA </w:t>
      </w:r>
    </w:p>
    <w:p w:rsidR="0042676E" w:rsidRDefault="0042676E">
      <w:pPr>
        <w:spacing w:after="0" w:line="360" w:lineRule="auto"/>
        <w:ind w:left="0" w:hanging="2"/>
        <w:rPr>
          <w:rFonts w:ascii="Arial Narrow" w:eastAsia="Arial Narrow" w:hAnsi="Arial Narrow" w:cs="Arial Narrow"/>
          <w:sz w:val="24"/>
          <w:szCs w:val="24"/>
        </w:rPr>
      </w:pPr>
    </w:p>
    <w:tbl>
      <w:tblPr>
        <w:tblStyle w:val="a6"/>
        <w:tblW w:w="9956" w:type="dxa"/>
        <w:tblInd w:w="0" w:type="dxa"/>
        <w:tblLayout w:type="fixed"/>
        <w:tblLook w:val="0400" w:firstRow="0" w:lastRow="0" w:firstColumn="0" w:lastColumn="0" w:noHBand="0" w:noVBand="1"/>
      </w:tblPr>
      <w:tblGrid>
        <w:gridCol w:w="1619"/>
        <w:gridCol w:w="1770"/>
        <w:gridCol w:w="1796"/>
        <w:gridCol w:w="1696"/>
        <w:gridCol w:w="1696"/>
        <w:gridCol w:w="1379"/>
      </w:tblGrid>
      <w:tr w:rsidR="0042676E">
        <w:tc>
          <w:tcPr>
            <w:tcW w:w="9956" w:type="dxa"/>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42676E" w:rsidRDefault="00F918D5">
            <w:pPr>
              <w:spacing w:after="0" w:line="240" w:lineRule="auto"/>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ab/>
            </w:r>
            <w:r>
              <w:rPr>
                <w:rFonts w:ascii="Arial Narrow" w:eastAsia="Arial Narrow" w:hAnsi="Arial Narrow" w:cs="Arial Narrow"/>
                <w:b/>
                <w:color w:val="000000"/>
                <w:sz w:val="24"/>
                <w:szCs w:val="24"/>
              </w:rPr>
              <w:t>Actividad tecnología e informática</w:t>
            </w:r>
          </w:p>
        </w:tc>
      </w:tr>
      <w:tr w:rsidR="0042676E">
        <w:tc>
          <w:tcPr>
            <w:tcW w:w="1619" w:type="dxa"/>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Aspectos a evaluar</w:t>
            </w:r>
          </w:p>
        </w:tc>
        <w:tc>
          <w:tcPr>
            <w:tcW w:w="8337" w:type="dxa"/>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ESCALA DE </w:t>
            </w:r>
            <w:r>
              <w:rPr>
                <w:rFonts w:ascii="Arial Narrow" w:eastAsia="Arial Narrow" w:hAnsi="Arial Narrow" w:cs="Arial Narrow"/>
                <w:sz w:val="24"/>
                <w:szCs w:val="24"/>
              </w:rPr>
              <w:t>CALIFICACIÓN</w:t>
            </w:r>
          </w:p>
        </w:tc>
      </w:tr>
      <w:tr w:rsidR="0042676E">
        <w:tc>
          <w:tcPr>
            <w:tcW w:w="1619" w:type="dxa"/>
            <w:vMerge/>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42676E" w:rsidRDefault="0042676E">
            <w:pPr>
              <w:widowControl w:val="0"/>
              <w:pBdr>
                <w:top w:val="nil"/>
                <w:left w:val="nil"/>
                <w:bottom w:val="nil"/>
                <w:right w:val="nil"/>
                <w:between w:val="nil"/>
              </w:pBdr>
              <w:spacing w:after="0"/>
              <w:ind w:left="0" w:hanging="2"/>
              <w:rPr>
                <w:rFonts w:ascii="Arial Narrow" w:eastAsia="Arial Narrow" w:hAnsi="Arial Narrow" w:cs="Arial Narrow"/>
                <w:sz w:val="24"/>
                <w:szCs w:val="24"/>
              </w:rPr>
            </w:pPr>
          </w:p>
        </w:tc>
        <w:tc>
          <w:tcPr>
            <w:tcW w:w="17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4.6 a 5.0</w:t>
            </w:r>
          </w:p>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Desempeño superior</w:t>
            </w:r>
          </w:p>
        </w:tc>
        <w:tc>
          <w:tcPr>
            <w:tcW w:w="17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4.0 a 4.5</w:t>
            </w:r>
          </w:p>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Desempeño Alto</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3.0 a 3.9 Desempeño Básico</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1.0 a 2.9</w:t>
            </w:r>
          </w:p>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Desempeño bajo</w:t>
            </w:r>
          </w:p>
        </w:tc>
        <w:tc>
          <w:tcPr>
            <w:tcW w:w="13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jc w:val="center"/>
              <w:rPr>
                <w:rFonts w:ascii="Arial Narrow" w:eastAsia="Arial Narrow" w:hAnsi="Arial Narrow" w:cs="Arial Narrow"/>
                <w:sz w:val="24"/>
                <w:szCs w:val="24"/>
              </w:rPr>
            </w:pPr>
            <w:r>
              <w:rPr>
                <w:rFonts w:ascii="Arial Narrow" w:eastAsia="Arial Narrow" w:hAnsi="Arial Narrow" w:cs="Arial Narrow"/>
                <w:color w:val="000000"/>
                <w:sz w:val="24"/>
                <w:szCs w:val="24"/>
              </w:rPr>
              <w:t>Porcentaje</w:t>
            </w:r>
          </w:p>
        </w:tc>
      </w:tr>
      <w:tr w:rsidR="0042676E">
        <w:tc>
          <w:tcPr>
            <w:tcW w:w="1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Crea informes escritos con adecuada redacción, ortografía. </w:t>
            </w:r>
          </w:p>
        </w:tc>
        <w:tc>
          <w:tcPr>
            <w:tcW w:w="17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Elabora eficientemente escritos con adecuada redacción, ortografía donde se identifican el tema tratado </w:t>
            </w:r>
          </w:p>
        </w:tc>
        <w:tc>
          <w:tcPr>
            <w:tcW w:w="17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Elabora medianamente escritos con adecuada redacción, ortografía donde se identifican el tema tratado.</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Elabora escritos con problemas de redacción, ortografía donde se identifican el tema tratado</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Elabora con dificultad escritos con problemas de redacción, </w:t>
            </w:r>
            <w:r>
              <w:rPr>
                <w:rFonts w:ascii="Arial Narrow" w:eastAsia="Arial Narrow" w:hAnsi="Arial Narrow" w:cs="Arial Narrow"/>
                <w:color w:val="000000"/>
                <w:sz w:val="24"/>
                <w:szCs w:val="24"/>
              </w:rPr>
              <w:t>ortografía sin identificar el tema tratado</w:t>
            </w:r>
          </w:p>
        </w:tc>
        <w:tc>
          <w:tcPr>
            <w:tcW w:w="13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50%</w:t>
            </w:r>
          </w:p>
        </w:tc>
      </w:tr>
      <w:tr w:rsidR="0042676E">
        <w:tc>
          <w:tcPr>
            <w:tcW w:w="1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Utiliza herramientas </w:t>
            </w:r>
          </w:p>
        </w:tc>
        <w:tc>
          <w:tcPr>
            <w:tcW w:w="17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Domina y utiliza herramienta de manera elevada para la elaboración </w:t>
            </w:r>
            <w:r>
              <w:rPr>
                <w:rFonts w:ascii="Arial Narrow" w:eastAsia="Arial Narrow" w:hAnsi="Arial Narrow" w:cs="Arial Narrow"/>
                <w:sz w:val="24"/>
                <w:szCs w:val="24"/>
              </w:rPr>
              <w:t>de mapa conceptual</w:t>
            </w:r>
            <w:r>
              <w:rPr>
                <w:rFonts w:ascii="Arial Narrow" w:eastAsia="Arial Narrow" w:hAnsi="Arial Narrow" w:cs="Arial Narrow"/>
                <w:color w:val="000000"/>
                <w:sz w:val="24"/>
                <w:szCs w:val="24"/>
              </w:rPr>
              <w:t>.</w:t>
            </w:r>
          </w:p>
        </w:tc>
        <w:tc>
          <w:tcPr>
            <w:tcW w:w="17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 Domina y utiliza la herramienta de manera eficaz adecuada para la elaboración </w:t>
            </w:r>
            <w:r>
              <w:rPr>
                <w:rFonts w:ascii="Arial Narrow" w:eastAsia="Arial Narrow" w:hAnsi="Arial Narrow" w:cs="Arial Narrow"/>
                <w:sz w:val="24"/>
                <w:szCs w:val="24"/>
              </w:rPr>
              <w:t>de mapa conceptual</w:t>
            </w:r>
            <w:r>
              <w:rPr>
                <w:rFonts w:ascii="Arial Narrow" w:eastAsia="Arial Narrow" w:hAnsi="Arial Narrow" w:cs="Arial Narrow"/>
                <w:color w:val="000000"/>
                <w:sz w:val="24"/>
                <w:szCs w:val="24"/>
              </w:rPr>
              <w:t>.</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Domina y utiliza la herramienta para la elaboración de</w:t>
            </w:r>
            <w:r>
              <w:rPr>
                <w:rFonts w:ascii="Arial Narrow" w:eastAsia="Arial Narrow" w:hAnsi="Arial Narrow" w:cs="Arial Narrow"/>
                <w:sz w:val="24"/>
                <w:szCs w:val="24"/>
              </w:rPr>
              <w:t xml:space="preserve"> mapa conceptual</w:t>
            </w:r>
            <w:r>
              <w:rPr>
                <w:rFonts w:ascii="Arial Narrow" w:eastAsia="Arial Narrow" w:hAnsi="Arial Narrow" w:cs="Arial Narrow"/>
                <w:color w:val="000000"/>
                <w:sz w:val="24"/>
                <w:szCs w:val="24"/>
              </w:rPr>
              <w:t>.</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Presenta dificultades para utilizar la herramienta en la elaboración de</w:t>
            </w:r>
            <w:r>
              <w:rPr>
                <w:rFonts w:ascii="Arial Narrow" w:eastAsia="Arial Narrow" w:hAnsi="Arial Narrow" w:cs="Arial Narrow"/>
                <w:sz w:val="24"/>
                <w:szCs w:val="24"/>
              </w:rPr>
              <w:t xml:space="preserve"> mapa conceptual</w:t>
            </w:r>
            <w:r>
              <w:rPr>
                <w:rFonts w:ascii="Arial Narrow" w:eastAsia="Arial Narrow" w:hAnsi="Arial Narrow" w:cs="Arial Narrow"/>
                <w:color w:val="000000"/>
                <w:sz w:val="24"/>
                <w:szCs w:val="24"/>
              </w:rPr>
              <w:t>.</w:t>
            </w:r>
          </w:p>
        </w:tc>
        <w:tc>
          <w:tcPr>
            <w:tcW w:w="13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50%</w:t>
            </w:r>
          </w:p>
        </w:tc>
      </w:tr>
      <w:tr w:rsidR="0042676E">
        <w:tc>
          <w:tcPr>
            <w:tcW w:w="8577" w:type="dxa"/>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Total </w:t>
            </w:r>
          </w:p>
        </w:tc>
        <w:tc>
          <w:tcPr>
            <w:tcW w:w="13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42676E" w:rsidRDefault="00F918D5">
            <w:pPr>
              <w:spacing w:after="0" w:line="240" w:lineRule="auto"/>
              <w:ind w:left="0" w:hanging="2"/>
              <w:rPr>
                <w:rFonts w:ascii="Arial Narrow" w:eastAsia="Arial Narrow" w:hAnsi="Arial Narrow" w:cs="Arial Narrow"/>
                <w:sz w:val="24"/>
                <w:szCs w:val="24"/>
              </w:rPr>
            </w:pPr>
            <w:r>
              <w:rPr>
                <w:rFonts w:ascii="Arial Narrow" w:eastAsia="Arial Narrow" w:hAnsi="Arial Narrow" w:cs="Arial Narrow"/>
                <w:color w:val="000000"/>
                <w:sz w:val="24"/>
                <w:szCs w:val="24"/>
              </w:rPr>
              <w:t>100%</w:t>
            </w:r>
          </w:p>
        </w:tc>
      </w:tr>
    </w:tbl>
    <w:p w:rsidR="0042676E" w:rsidRDefault="0042676E">
      <w:pPr>
        <w:spacing w:after="0" w:line="360" w:lineRule="auto"/>
        <w:ind w:left="0" w:hanging="2"/>
        <w:rPr>
          <w:rFonts w:ascii="Arial Narrow" w:eastAsia="Arial Narrow" w:hAnsi="Arial Narrow" w:cs="Arial Narrow"/>
          <w:sz w:val="24"/>
          <w:szCs w:val="24"/>
        </w:rPr>
      </w:pPr>
    </w:p>
    <w:p w:rsidR="0042676E" w:rsidRDefault="00F918D5">
      <w:pPr>
        <w:pBdr>
          <w:top w:val="nil"/>
          <w:left w:val="nil"/>
          <w:bottom w:val="nil"/>
          <w:right w:val="nil"/>
          <w:between w:val="nil"/>
        </w:pBdr>
        <w:spacing w:before="280" w:after="28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Fuente</w:t>
      </w:r>
    </w:p>
    <w:p w:rsidR="0042676E" w:rsidRDefault="00F918D5">
      <w:pPr>
        <w:pBdr>
          <w:top w:val="nil"/>
          <w:left w:val="nil"/>
          <w:bottom w:val="nil"/>
          <w:right w:val="nil"/>
          <w:between w:val="nil"/>
        </w:pBdr>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Tomado de: </w:t>
      </w:r>
    </w:p>
    <w:p w:rsidR="0042676E" w:rsidRDefault="00F918D5">
      <w:pPr>
        <w:pBdr>
          <w:top w:val="nil"/>
          <w:left w:val="nil"/>
          <w:bottom w:val="nil"/>
          <w:right w:val="nil"/>
          <w:between w:val="nil"/>
        </w:pBdr>
        <w:spacing w:before="280" w:after="28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http://www.monografias.com/trabajos97/sistema-hidraulico/sistema-hidraulico.shtml </w:t>
      </w:r>
    </w:p>
    <w:p w:rsidR="0042676E" w:rsidRDefault="00F918D5">
      <w:pPr>
        <w:pBdr>
          <w:top w:val="nil"/>
          <w:left w:val="nil"/>
          <w:bottom w:val="nil"/>
          <w:right w:val="nil"/>
          <w:between w:val="nil"/>
        </w:pBdr>
        <w:spacing w:before="280" w:after="28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https://www.ecured.cu/Bombas_Hidra%C3%BAlicas</w:t>
      </w:r>
    </w:p>
    <w:p w:rsidR="0042676E" w:rsidRDefault="00F918D5">
      <w:pPr>
        <w:pBdr>
          <w:top w:val="nil"/>
          <w:left w:val="nil"/>
          <w:bottom w:val="nil"/>
          <w:right w:val="nil"/>
          <w:between w:val="nil"/>
        </w:pBdr>
        <w:spacing w:before="280" w:after="28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https://www.mundocompresor.com/articulos-tecnicos/diferentes-tipos-compresores</w:t>
      </w:r>
    </w:p>
    <w:p w:rsidR="0042676E" w:rsidRDefault="00F918D5">
      <w:pPr>
        <w:pBdr>
          <w:top w:val="nil"/>
          <w:left w:val="nil"/>
          <w:bottom w:val="nil"/>
          <w:right w:val="nil"/>
          <w:between w:val="nil"/>
        </w:pBdr>
        <w:spacing w:before="280" w:after="28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http://wikifab.dimf.etsii.upm.es/wikifab/index.</w:t>
      </w:r>
      <w:r>
        <w:rPr>
          <w:rFonts w:ascii="Arial Narrow" w:eastAsia="Arial Narrow" w:hAnsi="Arial Narrow" w:cs="Arial Narrow"/>
          <w:sz w:val="24"/>
          <w:szCs w:val="24"/>
        </w:rPr>
        <w:t>php/Tarea_2:_Cilindros_neum%C3%A1ticos_en_fluidsim_por_14637280</w:t>
      </w:r>
    </w:p>
    <w:p w:rsidR="0042676E" w:rsidRDefault="00F918D5">
      <w:pPr>
        <w:pBdr>
          <w:top w:val="nil"/>
          <w:left w:val="nil"/>
          <w:bottom w:val="nil"/>
          <w:right w:val="nil"/>
          <w:between w:val="nil"/>
        </w:pBdr>
        <w:spacing w:before="280" w:after="280" w:line="36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https://www.youtube.com/watch?v=eKBny8UOY-Q</w:t>
      </w:r>
    </w:p>
    <w:sectPr w:rsidR="0042676E">
      <w:headerReference w:type="even" r:id="rId16"/>
      <w:headerReference w:type="default" r:id="rId17"/>
      <w:footerReference w:type="even" r:id="rId18"/>
      <w:footerReference w:type="default" r:id="rId19"/>
      <w:headerReference w:type="first" r:id="rId20"/>
      <w:footerReference w:type="first" r:id="rId21"/>
      <w:pgSz w:w="12240" w:h="2016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D5" w:rsidRDefault="00F918D5">
      <w:pPr>
        <w:spacing w:after="0" w:line="240" w:lineRule="auto"/>
        <w:ind w:left="0" w:hanging="2"/>
      </w:pPr>
      <w:r>
        <w:separator/>
      </w:r>
    </w:p>
  </w:endnote>
  <w:endnote w:type="continuationSeparator" w:id="0">
    <w:p w:rsidR="00F918D5" w:rsidRDefault="00F918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42676E">
    <w:pPr>
      <w:pBdr>
        <w:top w:val="nil"/>
        <w:left w:val="nil"/>
        <w:bottom w:val="nil"/>
        <w:right w:val="nil"/>
        <w:between w:val="nil"/>
      </w:pBdr>
      <w:tabs>
        <w:tab w:val="center" w:pos="4419"/>
        <w:tab w:val="right" w:pos="8838"/>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42676E">
    <w:pPr>
      <w:pBdr>
        <w:top w:val="nil"/>
        <w:left w:val="nil"/>
        <w:bottom w:val="nil"/>
        <w:right w:val="nil"/>
        <w:between w:val="nil"/>
      </w:pBdr>
      <w:tabs>
        <w:tab w:val="center" w:pos="4419"/>
        <w:tab w:val="right" w:pos="8838"/>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42676E">
    <w:pPr>
      <w:pBdr>
        <w:top w:val="nil"/>
        <w:left w:val="nil"/>
        <w:bottom w:val="nil"/>
        <w:right w:val="nil"/>
        <w:between w:val="nil"/>
      </w:pBdr>
      <w:tabs>
        <w:tab w:val="center" w:pos="4419"/>
        <w:tab w:val="right" w:pos="8838"/>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D5" w:rsidRDefault="00F918D5">
      <w:pPr>
        <w:spacing w:after="0" w:line="240" w:lineRule="auto"/>
        <w:ind w:left="0" w:hanging="2"/>
      </w:pPr>
      <w:r>
        <w:separator/>
      </w:r>
    </w:p>
  </w:footnote>
  <w:footnote w:type="continuationSeparator" w:id="0">
    <w:p w:rsidR="00F918D5" w:rsidRDefault="00F918D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42676E">
    <w:pPr>
      <w:pBdr>
        <w:top w:val="nil"/>
        <w:left w:val="nil"/>
        <w:bottom w:val="nil"/>
        <w:right w:val="nil"/>
        <w:between w:val="nil"/>
      </w:pBdr>
      <w:tabs>
        <w:tab w:val="center" w:pos="4419"/>
        <w:tab w:val="right" w:pos="8838"/>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42676E">
    <w:pPr>
      <w:widowControl w:val="0"/>
      <w:pBdr>
        <w:top w:val="nil"/>
        <w:left w:val="nil"/>
        <w:bottom w:val="nil"/>
        <w:right w:val="nil"/>
        <w:between w:val="nil"/>
      </w:pBdr>
      <w:spacing w:after="0"/>
      <w:ind w:left="0" w:hanging="2"/>
      <w:rPr>
        <w:color w:val="000000"/>
      </w:rPr>
    </w:pPr>
  </w:p>
  <w:tbl>
    <w:tblPr>
      <w:tblStyle w:val="a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8"/>
      <w:gridCol w:w="7330"/>
    </w:tblGrid>
    <w:tr w:rsidR="0042676E">
      <w:trPr>
        <w:trHeight w:val="983"/>
        <w:jc w:val="center"/>
      </w:trPr>
      <w:tc>
        <w:tcPr>
          <w:tcW w:w="1498" w:type="dxa"/>
          <w:vAlign w:val="center"/>
        </w:tcPr>
        <w:p w:rsidR="0042676E" w:rsidRDefault="00F918D5">
          <w:pPr>
            <w:pBdr>
              <w:top w:val="nil"/>
              <w:left w:val="nil"/>
              <w:bottom w:val="nil"/>
              <w:right w:val="nil"/>
              <w:between w:val="nil"/>
            </w:pBdr>
            <w:rPr>
              <w:rFonts w:ascii="Arial" w:eastAsia="Arial" w:hAnsi="Arial" w:cs="Arial"/>
              <w:color w:val="000000"/>
              <w:sz w:val="14"/>
              <w:szCs w:val="14"/>
            </w:rPr>
          </w:pPr>
          <w:r>
            <w:rPr>
              <w:rFonts w:ascii="Arial" w:eastAsia="Arial" w:hAnsi="Arial" w:cs="Arial"/>
              <w:noProof/>
              <w:color w:val="000000"/>
              <w:sz w:val="14"/>
              <w:szCs w:val="14"/>
              <w:lang w:val="en-US"/>
            </w:rPr>
            <w:drawing>
              <wp:inline distT="0" distB="0" distL="0" distR="0">
                <wp:extent cx="165032" cy="196770"/>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65032" cy="196770"/>
                        </a:xfrm>
                        <a:prstGeom prst="rect">
                          <a:avLst/>
                        </a:prstGeom>
                        <a:ln/>
                      </pic:spPr>
                    </pic:pic>
                  </a:graphicData>
                </a:graphic>
              </wp:inline>
            </w:drawing>
          </w:r>
          <w:r>
            <w:rPr>
              <w:rFonts w:ascii="Arial" w:eastAsia="Arial" w:hAnsi="Arial" w:cs="Arial"/>
              <w:color w:val="000000"/>
              <w:sz w:val="14"/>
              <w:szCs w:val="14"/>
            </w:rPr>
            <w:t xml:space="preserve">     </w:t>
          </w:r>
          <w:r>
            <w:rPr>
              <w:rFonts w:ascii="Arial" w:eastAsia="Arial" w:hAnsi="Arial" w:cs="Arial"/>
              <w:noProof/>
              <w:color w:val="000000"/>
              <w:sz w:val="14"/>
              <w:szCs w:val="14"/>
              <w:lang w:val="en-US"/>
            </w:rPr>
            <w:drawing>
              <wp:inline distT="0" distB="0" distL="0" distR="0">
                <wp:extent cx="342900" cy="238125"/>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342900" cy="238125"/>
                        </a:xfrm>
                        <a:prstGeom prst="rect">
                          <a:avLst/>
                        </a:prstGeom>
                        <a:ln/>
                      </pic:spPr>
                    </pic:pic>
                  </a:graphicData>
                </a:graphic>
              </wp:inline>
            </w:drawing>
          </w:r>
        </w:p>
      </w:tc>
      <w:tc>
        <w:tcPr>
          <w:tcW w:w="7330" w:type="dxa"/>
          <w:vAlign w:val="center"/>
        </w:tcPr>
        <w:p w:rsidR="0042676E" w:rsidRDefault="00F918D5">
          <w:pPr>
            <w:pBdr>
              <w:top w:val="nil"/>
              <w:left w:val="nil"/>
              <w:bottom w:val="nil"/>
              <w:right w:val="nil"/>
              <w:between w:val="nil"/>
            </w:pBdr>
            <w:spacing w:line="240" w:lineRule="auto"/>
            <w:jc w:val="both"/>
            <w:rPr>
              <w:rFonts w:ascii="Arial" w:eastAsia="Arial" w:hAnsi="Arial" w:cs="Arial"/>
              <w:color w:val="000000"/>
              <w:sz w:val="14"/>
              <w:szCs w:val="14"/>
            </w:rPr>
          </w:pPr>
          <w:r>
            <w:rPr>
              <w:rFonts w:ascii="Arial" w:eastAsia="Arial" w:hAnsi="Arial" w:cs="Arial"/>
              <w:color w:val="000000"/>
              <w:sz w:val="14"/>
              <w:szCs w:val="14"/>
            </w:rPr>
            <w:t xml:space="preserve">I.E LA SALLE DE CAMPOAMOR      GESTIÓN ACADEMICO PEDAGOGICA.     GRADOS: 11°    </w:t>
          </w:r>
        </w:p>
        <w:p w:rsidR="0042676E" w:rsidRDefault="00F918D5" w:rsidP="00E505DE">
          <w:pPr>
            <w:pBdr>
              <w:top w:val="nil"/>
              <w:left w:val="nil"/>
              <w:bottom w:val="nil"/>
              <w:right w:val="nil"/>
              <w:between w:val="nil"/>
            </w:pBdr>
            <w:spacing w:line="240" w:lineRule="auto"/>
            <w:jc w:val="center"/>
            <w:rPr>
              <w:rFonts w:ascii="Arial" w:eastAsia="Arial" w:hAnsi="Arial" w:cs="Arial"/>
              <w:color w:val="000000"/>
              <w:sz w:val="14"/>
              <w:szCs w:val="14"/>
            </w:rPr>
          </w:pPr>
          <w:r>
            <w:rPr>
              <w:rFonts w:ascii="Arial" w:eastAsia="Arial" w:hAnsi="Arial" w:cs="Arial"/>
              <w:color w:val="000000"/>
              <w:sz w:val="14"/>
              <w:szCs w:val="14"/>
            </w:rPr>
            <w:t>TECNOLOGÍA, INFORMÁTI</w:t>
          </w:r>
          <w:r w:rsidR="00E505DE">
            <w:rPr>
              <w:rFonts w:ascii="Arial" w:eastAsia="Arial" w:hAnsi="Arial" w:cs="Arial"/>
              <w:color w:val="000000"/>
              <w:sz w:val="14"/>
              <w:szCs w:val="14"/>
            </w:rPr>
            <w:t>CA, EMPRENDIMIENTO     PERIODO 2</w:t>
          </w:r>
          <w:r>
            <w:rPr>
              <w:rFonts w:ascii="Arial" w:eastAsia="Arial" w:hAnsi="Arial" w:cs="Arial"/>
              <w:color w:val="000000"/>
              <w:sz w:val="14"/>
              <w:szCs w:val="14"/>
            </w:rPr>
            <w:t xml:space="preserve">  </w:t>
          </w:r>
          <w:r w:rsidR="00E505DE">
            <w:rPr>
              <w:rFonts w:ascii="Arial" w:eastAsia="Arial" w:hAnsi="Arial" w:cs="Arial"/>
              <w:color w:val="000000"/>
              <w:sz w:val="14"/>
              <w:szCs w:val="14"/>
            </w:rPr>
            <w:t xml:space="preserve"> GUIA DIDACTICA # 4     AÑO 2025</w:t>
          </w:r>
        </w:p>
      </w:tc>
    </w:tr>
  </w:tbl>
  <w:p w:rsidR="0042676E" w:rsidRDefault="0042676E">
    <w:pPr>
      <w:pBdr>
        <w:top w:val="nil"/>
        <w:left w:val="nil"/>
        <w:bottom w:val="nil"/>
        <w:right w:val="nil"/>
        <w:between w:val="nil"/>
      </w:pBdr>
      <w:tabs>
        <w:tab w:val="center" w:pos="4419"/>
        <w:tab w:val="right" w:pos="8838"/>
      </w:tabs>
      <w:spacing w:after="0" w:line="240" w:lineRule="auto"/>
      <w:rPr>
        <w:color w:val="000000"/>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6E" w:rsidRDefault="0042676E">
    <w:pPr>
      <w:pBdr>
        <w:top w:val="nil"/>
        <w:left w:val="nil"/>
        <w:bottom w:val="nil"/>
        <w:right w:val="nil"/>
        <w:between w:val="nil"/>
      </w:pBdr>
      <w:tabs>
        <w:tab w:val="center" w:pos="4419"/>
        <w:tab w:val="right" w:pos="8838"/>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51A"/>
    <w:multiLevelType w:val="multilevel"/>
    <w:tmpl w:val="C75C88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860F80"/>
    <w:multiLevelType w:val="multilevel"/>
    <w:tmpl w:val="86F8498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53E07330"/>
    <w:multiLevelType w:val="multilevel"/>
    <w:tmpl w:val="98AC9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2AF7AD5"/>
    <w:multiLevelType w:val="multilevel"/>
    <w:tmpl w:val="27D20CE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7B827FA5"/>
    <w:multiLevelType w:val="multilevel"/>
    <w:tmpl w:val="6F96370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7FA70E38"/>
    <w:multiLevelType w:val="multilevel"/>
    <w:tmpl w:val="455685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6E"/>
    <w:rsid w:val="0042676E"/>
    <w:rsid w:val="00E505DE"/>
    <w:rsid w:val="00F9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8B93"/>
  <w15:docId w15:val="{AF31CCA2-BDC9-4823-9D0A-52742D68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uiPriority w:val="9"/>
    <w:qFormat/>
    <w:pPr>
      <w:spacing w:before="100" w:beforeAutospacing="1" w:after="100" w:afterAutospacing="1" w:line="240" w:lineRule="auto"/>
    </w:pPr>
    <w:rPr>
      <w:rFonts w:ascii="Times New Roman" w:hAnsi="Times New Roman"/>
      <w:b/>
      <w:bCs/>
      <w:kern w:val="36"/>
      <w:sz w:val="48"/>
      <w:szCs w:val="48"/>
    </w:rPr>
  </w:style>
  <w:style w:type="paragraph" w:styleId="Ttulo2">
    <w:name w:val="heading 2"/>
    <w:basedOn w:val="Normal"/>
    <w:next w:val="Normal"/>
    <w:uiPriority w:val="9"/>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rrafodelista">
    <w:name w:val="List Paragraph"/>
    <w:basedOn w:val="Normal"/>
    <w:pPr>
      <w:ind w:left="720"/>
      <w:contextualSpacing/>
    </w:pPr>
    <w:rPr>
      <w:rFonts w:cs="Times New Roman"/>
      <w:lang w:val="es-ES"/>
    </w:rPr>
  </w:style>
  <w:style w:type="character" w:styleId="Hipervnculo">
    <w:name w:val="Hyperlink"/>
    <w:qFormat/>
    <w:rPr>
      <w:color w:val="0000FF"/>
      <w:w w:val="100"/>
      <w:position w:val="-1"/>
      <w:u w:val="single"/>
      <w:effect w:val="none"/>
      <w:vertAlign w:val="baseline"/>
      <w:cs w:val="0"/>
      <w:em w:val="none"/>
    </w:rPr>
  </w:style>
  <w:style w:type="character" w:customStyle="1" w:styleId="Ttulo1Car">
    <w:name w:val="Título 1 Car"/>
    <w:rPr>
      <w:rFonts w:ascii="Times New Roman" w:hAnsi="Times New Roman"/>
      <w:b/>
      <w:bCs/>
      <w:w w:val="100"/>
      <w:kern w:val="36"/>
      <w:position w:val="-1"/>
      <w:sz w:val="48"/>
      <w:szCs w:val="48"/>
      <w:effect w:val="none"/>
      <w:vertAlign w:val="baseline"/>
      <w:cs w:val="0"/>
      <w:em w:val="none"/>
    </w:rPr>
  </w:style>
  <w:style w:type="table" w:styleId="Tablaconcuadrcula">
    <w:name w:val="Table Grid"/>
    <w:basedOn w:val="Tablanormal"/>
    <w:uiPriority w:val="5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styleId="Sinespaciado">
    <w:name w:val="No Spacing"/>
    <w:uiPriority w:val="1"/>
    <w:qFormat/>
    <w:pPr>
      <w:suppressAutoHyphens/>
      <w:spacing w:line="1" w:lineRule="atLeast"/>
      <w:ind w:leftChars="-1" w:left="-1" w:hangingChars="1"/>
      <w:textDirection w:val="btLr"/>
      <w:textAlignment w:val="top"/>
      <w:outlineLvl w:val="0"/>
    </w:pPr>
    <w:rPr>
      <w:positio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character" w:styleId="Hipervnculovisitado">
    <w:name w:val="FollowedHyperlink"/>
    <w:basedOn w:val="Fuentedeprrafopredeter"/>
    <w:uiPriority w:val="99"/>
    <w:semiHidden/>
    <w:unhideWhenUsed/>
    <w:rsid w:val="0010475D"/>
    <w:rPr>
      <w:color w:val="800080" w:themeColor="followedHyperlink"/>
      <w:u w:val="single"/>
    </w:rPr>
  </w:style>
  <w:style w:type="character" w:styleId="Textoennegrita">
    <w:name w:val="Strong"/>
    <w:basedOn w:val="Fuentedeprrafopredeter"/>
    <w:uiPriority w:val="22"/>
    <w:qFormat/>
    <w:rsid w:val="003B13E4"/>
    <w:rPr>
      <w:b/>
      <w:bCs/>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DF5B6A"/>
    <w:rPr>
      <w:color w:val="605E5C"/>
      <w:shd w:val="clear" w:color="auto" w:fill="E1DFDD"/>
    </w:r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86D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DC2"/>
    <w:rPr>
      <w:position w:val="-1"/>
    </w:rPr>
  </w:style>
  <w:style w:type="paragraph" w:styleId="Piedepgina">
    <w:name w:val="footer"/>
    <w:basedOn w:val="Normal"/>
    <w:link w:val="PiedepginaCar"/>
    <w:uiPriority w:val="99"/>
    <w:unhideWhenUsed/>
    <w:rsid w:val="00A86D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DC2"/>
    <w:rPr>
      <w:position w:val="-1"/>
    </w:rPr>
  </w:style>
  <w:style w:type="character" w:customStyle="1" w:styleId="UnresolvedMention">
    <w:name w:val="Unresolved Mention"/>
    <w:basedOn w:val="Fuentedeprrafopredeter"/>
    <w:uiPriority w:val="99"/>
    <w:semiHidden/>
    <w:unhideWhenUsed/>
    <w:rsid w:val="00BD6A9A"/>
    <w:rPr>
      <w:color w:val="605E5C"/>
      <w:shd w:val="clear" w:color="auto" w:fill="E1DFDD"/>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eKBny8UOY-Q" TargetMode="Externa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h7HHNBwmGgOqfesrGlnliEjkuw==">CgMxLjAyCGguZ2pkZ3hzMgloLjFmb2I5dGU4AHIhMTdMZ0VFUDQ1dHhueU5YeHlDNFE0QXRuXzRBRWxfck9E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2208</Words>
  <Characters>12588</Characters>
  <Application>Microsoft Office Word</Application>
  <DocSecurity>0</DocSecurity>
  <Lines>104</Lines>
  <Paragraphs>29</Paragraphs>
  <ScaleCrop>false</ScaleCrop>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SALLE CAMPO AMOR</dc:creator>
  <cp:lastModifiedBy>Usuario</cp:lastModifiedBy>
  <cp:revision>2</cp:revision>
  <dcterms:created xsi:type="dcterms:W3CDTF">2023-06-05T21:53:00Z</dcterms:created>
  <dcterms:modified xsi:type="dcterms:W3CDTF">2025-06-10T14:13:00Z</dcterms:modified>
</cp:coreProperties>
</file>